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A502">
      <w:pPr>
        <w:spacing w:line="500" w:lineRule="exact"/>
        <w:jc w:val="left"/>
        <w:rPr>
          <w:rFonts w:hint="default" w:ascii="Times New Roman" w:hAnsi="Times New Roman" w:eastAsia="方正黑体_GBK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4A7EAEA3">
      <w:pPr>
        <w:spacing w:line="500" w:lineRule="exact"/>
        <w:jc w:val="center"/>
        <w:rPr>
          <w:rFonts w:hint="eastAsia" w:ascii="宋体" w:hAnsi="宋体" w:eastAsiaTheme="minorEastAsia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市 场 调 研</w:t>
      </w:r>
      <w:r>
        <w:rPr>
          <w:rFonts w:hint="eastAsia" w:ascii="宋体" w:hAnsi="宋体"/>
          <w:b/>
          <w:sz w:val="36"/>
          <w:szCs w:val="36"/>
        </w:rPr>
        <w:t xml:space="preserve"> 报 名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表</w:t>
      </w:r>
    </w:p>
    <w:p w14:paraId="6B63D91C">
      <w:pPr>
        <w:spacing w:line="500" w:lineRule="exact"/>
        <w:ind w:left="-178" w:leftChars="-85"/>
        <w:rPr>
          <w:rFonts w:hint="eastAsia"/>
          <w:sz w:val="28"/>
          <w:szCs w:val="28"/>
        </w:rPr>
      </w:pPr>
    </w:p>
    <w:p w14:paraId="09A2C0A0">
      <w:pPr>
        <w:spacing w:before="156" w:beforeLines="50" w:after="156" w:afterLines="50" w:line="500" w:lineRule="exact"/>
        <w:ind w:left="-178" w:leftChars="-85" w:firstLine="105" w:firstLineChars="5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四川天府新区药械集中采购联盟</w:t>
      </w:r>
      <w:r>
        <w:rPr>
          <w:rFonts w:hint="eastAsia" w:ascii="宋体" w:hAnsi="宋体"/>
          <w:color w:val="auto"/>
          <w:szCs w:val="21"/>
        </w:rPr>
        <w:t>：</w:t>
      </w:r>
    </w:p>
    <w:p w14:paraId="27851A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baseline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本公司自愿参加四川天府新区2家公立医疗机构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2026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年中药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配方颗粒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联合采购项目市场调研，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反馈的报名资料真实有效，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具体情况如下：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13" w:tblpY="339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175"/>
        <w:gridCol w:w="1290"/>
        <w:gridCol w:w="3511"/>
      </w:tblGrid>
      <w:tr w14:paraId="3B17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34CF6E18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Cs w:val="21"/>
              </w:rPr>
              <w:t>名称（全称）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23C96B3D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0B32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0A1D64CF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2F63E10F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3FBD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05F28C8F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175" w:type="dxa"/>
            <w:noWrap w:val="0"/>
            <w:vAlign w:val="center"/>
          </w:tcPr>
          <w:p w14:paraId="33CC8F31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C1A8862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</w:t>
            </w:r>
          </w:p>
        </w:tc>
        <w:tc>
          <w:tcPr>
            <w:tcW w:w="3511" w:type="dxa"/>
            <w:noWrap w:val="0"/>
            <w:vAlign w:val="center"/>
          </w:tcPr>
          <w:p w14:paraId="1D0AD6BB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6E05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577C9261">
            <w:pPr>
              <w:spacing w:line="5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2175" w:type="dxa"/>
            <w:noWrap w:val="0"/>
            <w:vAlign w:val="center"/>
          </w:tcPr>
          <w:p w14:paraId="7D76E91B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2FEC9A8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企业规模</w:t>
            </w:r>
          </w:p>
        </w:tc>
        <w:tc>
          <w:tcPr>
            <w:tcW w:w="3511" w:type="dxa"/>
            <w:noWrap w:val="0"/>
            <w:vAlign w:val="center"/>
          </w:tcPr>
          <w:p w14:paraId="18FEFFA3">
            <w:pPr>
              <w:spacing w:line="50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□微型  □小型  □中型  □大型</w:t>
            </w:r>
          </w:p>
        </w:tc>
      </w:tr>
      <w:tr w14:paraId="0D07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00" w:type="dxa"/>
            <w:noWrap w:val="0"/>
            <w:vAlign w:val="center"/>
          </w:tcPr>
          <w:p w14:paraId="7BAF8C1A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66D7CD84">
            <w:pPr>
              <w:spacing w:line="5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304E7E66">
      <w:pPr>
        <w:spacing w:line="500" w:lineRule="exact"/>
        <w:rPr>
          <w:rFonts w:hint="eastAsia" w:ascii="宋体" w:hAnsi="宋体"/>
          <w:b/>
          <w:szCs w:val="21"/>
        </w:rPr>
      </w:pPr>
    </w:p>
    <w:p w14:paraId="6EEF5517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</w:p>
    <w:p w14:paraId="31D38304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</w:p>
    <w:p w14:paraId="1DD8FBFA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公司</w:t>
      </w:r>
      <w:r>
        <w:rPr>
          <w:rFonts w:hint="eastAsia" w:ascii="宋体" w:hAnsi="宋体"/>
          <w:szCs w:val="21"/>
        </w:rPr>
        <w:t>名称（盖章）：</w:t>
      </w:r>
    </w:p>
    <w:p w14:paraId="46975C12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单位法人或委托人（签名）：</w:t>
      </w:r>
    </w:p>
    <w:p w14:paraId="3D593BA1">
      <w:pPr>
        <w:spacing w:line="500" w:lineRule="exact"/>
        <w:ind w:firstLine="3675" w:firstLineChars="1750"/>
        <w:jc w:val="right"/>
        <w:rPr>
          <w:rFonts w:hint="eastAsia" w:ascii="宋体" w:hAnsi="宋体"/>
          <w:szCs w:val="21"/>
        </w:rPr>
      </w:pPr>
    </w:p>
    <w:p w14:paraId="3E29E61E">
      <w:pPr>
        <w:spacing w:line="500" w:lineRule="exact"/>
        <w:ind w:firstLine="3675" w:firstLineChars="1750"/>
        <w:jc w:val="right"/>
        <w:rPr>
          <w:rFonts w:hint="eastAsia" w:ascii="宋体" w:hAnsi="宋体"/>
          <w:szCs w:val="21"/>
        </w:rPr>
      </w:pPr>
    </w:p>
    <w:p w14:paraId="7CF1416E">
      <w:pPr>
        <w:spacing w:line="500" w:lineRule="exact"/>
        <w:ind w:firstLine="3675" w:firstLineChars="17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t>日  期：        年      月      日</w:t>
      </w:r>
    </w:p>
    <w:p w14:paraId="5ACA6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0411"/>
    <w:rsid w:val="0CAF61E6"/>
    <w:rsid w:val="18776759"/>
    <w:rsid w:val="258C4EBE"/>
    <w:rsid w:val="29FB2613"/>
    <w:rsid w:val="362D7FF8"/>
    <w:rsid w:val="37EF3553"/>
    <w:rsid w:val="398919E9"/>
    <w:rsid w:val="3BAE3D01"/>
    <w:rsid w:val="549D4623"/>
    <w:rsid w:val="70E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2025-04-30T01:33:00Z</dcterms:created>
  <dc:creator>游俊儒</dc:creator>
  <cp:lastModifiedBy>Neal</cp:lastModifiedBy>
  <dcterms:modified xsi:type="dcterms:W3CDTF">2026-03-09T03:13:46Z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285EF11774FE4650A2209807B309003A_13</vt:lpwstr>
  </property>
  <property fmtid="{D5CDD505-2E9C-101B-9397-08002B2CF9AE}" pid="4" name="KSOTemplateDocerSaveRecord">
    <vt:lpwstr>eyJoZGlkIjoiNzY5YjMxNTM3NzNmYmMxMWI2OTg4NWQ0NmI4NDE0NGMiLCJ1c2VySWQiOiI2NDgyOTAyNjAifQ==</vt:lpwstr>
  </property>
</Properties>
</file>