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FF" w:rsidRDefault="00F654FF">
      <w:pPr>
        <w:pStyle w:val="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CharCharChar"/>
          <w:rFonts w:ascii="黑体" w:eastAsia="黑体" w:hAnsi="黑体" w:cs="Times New Roman"/>
          <w:sz w:val="28"/>
          <w:szCs w:val="28"/>
        </w:rPr>
      </w:pPr>
      <w:r>
        <w:rPr>
          <w:rStyle w:val="3CharCharChar"/>
          <w:rFonts w:ascii="黑体" w:eastAsia="黑体" w:hAnsi="黑体" w:cs="黑体" w:hint="eastAsia"/>
          <w:sz w:val="28"/>
          <w:szCs w:val="28"/>
        </w:rPr>
        <w:t>四川天府新区人民医院护士工作鞋、头花及挂表采购项目询价通知书</w:t>
      </w:r>
    </w:p>
    <w:p w:rsidR="00F654FF" w:rsidRDefault="00F654FF">
      <w:pPr>
        <w:spacing w:line="360" w:lineRule="auto"/>
        <w:rPr>
          <w:lang w:val="zh-CN"/>
        </w:rPr>
      </w:pPr>
      <w:bookmarkStart w:id="0" w:name="_Toc532292486"/>
      <w:bookmarkStart w:id="1" w:name="_Toc531764886"/>
      <w:bookmarkStart w:id="2" w:name="_Toc532292766"/>
      <w:bookmarkStart w:id="3" w:name="_Toc101338318"/>
      <w:bookmarkStart w:id="4" w:name="_Toc532292568"/>
      <w:bookmarkStart w:id="5" w:name="_Toc534008348"/>
      <w:bookmarkStart w:id="6" w:name="_Toc532877817"/>
      <w:bookmarkStart w:id="7" w:name="_Toc531661814"/>
      <w:bookmarkStart w:id="8" w:name="_Toc531665995"/>
    </w:p>
    <w:p w:rsidR="00F654FF" w:rsidRDefault="00F654FF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一、采购编号：</w:t>
      </w:r>
      <w:r>
        <w:rPr>
          <w:rFonts w:ascii="仿宋" w:eastAsia="仿宋" w:hAnsi="仿宋" w:cs="仿宋"/>
          <w:sz w:val="28"/>
          <w:szCs w:val="28"/>
        </w:rPr>
        <w:t>202211001</w:t>
      </w:r>
    </w:p>
    <w:p w:rsidR="00F654FF" w:rsidRPr="00F248B8" w:rsidRDefault="00F654FF">
      <w:pPr>
        <w:pStyle w:val="1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eastAsia="仿宋" w:hAnsi="仿宋" w:cs="Times New Roman"/>
          <w:b w:val="0"/>
          <w:bCs w:val="0"/>
          <w:spacing w:val="-20"/>
          <w:kern w:val="2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二、项目名称：</w:t>
      </w:r>
      <w:r>
        <w:rPr>
          <w:rFonts w:ascii="仿宋" w:eastAsia="仿宋" w:hAnsi="仿宋" w:cs="仿宋" w:hint="eastAsia"/>
          <w:b w:val="0"/>
          <w:bCs w:val="0"/>
          <w:spacing w:val="-20"/>
          <w:kern w:val="2"/>
          <w:sz w:val="28"/>
          <w:szCs w:val="28"/>
        </w:rPr>
        <w:t>四川天府新区人民医院护士工作鞋、头花及挂表采购项目</w:t>
      </w:r>
    </w:p>
    <w:p w:rsidR="00F654FF" w:rsidRPr="00B07096" w:rsidRDefault="00F654FF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三、项目简介：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本项目共</w:t>
      </w:r>
      <w:r>
        <w:rPr>
          <w:rFonts w:ascii="仿宋" w:eastAsia="仿宋" w:hAnsi="仿宋" w:cs="仿宋"/>
          <w:spacing w:val="-20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个包，采购内容：</w:t>
      </w:r>
      <w:r w:rsidRPr="00A23AB5">
        <w:rPr>
          <w:rFonts w:ascii="仿宋" w:eastAsia="仿宋" w:hAnsi="仿宋" w:cs="仿宋" w:hint="eastAsia"/>
          <w:spacing w:val="-20"/>
          <w:sz w:val="28"/>
          <w:szCs w:val="28"/>
        </w:rPr>
        <w:t>因医院工作需要，拟采购</w:t>
      </w:r>
      <w:r w:rsidRPr="00B07096">
        <w:rPr>
          <w:rFonts w:ascii="仿宋" w:eastAsia="仿宋" w:hAnsi="仿宋" w:cs="仿宋" w:hint="eastAsia"/>
          <w:spacing w:val="-20"/>
          <w:sz w:val="28"/>
          <w:szCs w:val="28"/>
        </w:rPr>
        <w:t>护士工作鞋、头花及挂表</w:t>
      </w:r>
      <w:r w:rsidRPr="00A23AB5">
        <w:rPr>
          <w:rFonts w:ascii="仿宋" w:eastAsia="仿宋" w:hAnsi="仿宋" w:cs="仿宋" w:hint="eastAsia"/>
          <w:spacing w:val="-20"/>
          <w:sz w:val="28"/>
          <w:szCs w:val="28"/>
        </w:rPr>
        <w:t>。</w:t>
      </w:r>
    </w:p>
    <w:p w:rsidR="00F654FF" w:rsidRDefault="00F654FF">
      <w:pPr>
        <w:widowControl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四、本项目最高限价：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预算金额：</w:t>
      </w:r>
      <w:r>
        <w:rPr>
          <w:rFonts w:ascii="仿宋" w:eastAsia="仿宋" w:hAnsi="仿宋" w:cs="仿宋"/>
          <w:spacing w:val="-20"/>
          <w:sz w:val="28"/>
          <w:szCs w:val="28"/>
        </w:rPr>
        <w:t>64500.00</w:t>
      </w:r>
      <w:r w:rsidRPr="00A23AB5">
        <w:rPr>
          <w:rFonts w:ascii="仿宋" w:eastAsia="仿宋" w:hAnsi="仿宋" w:cs="仿宋" w:hint="eastAsia"/>
          <w:spacing w:val="-20"/>
          <w:sz w:val="28"/>
          <w:szCs w:val="28"/>
        </w:rPr>
        <w:t>元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；最高限价：</w:t>
      </w:r>
      <w:r>
        <w:rPr>
          <w:rFonts w:ascii="仿宋" w:eastAsia="仿宋" w:hAnsi="仿宋" w:cs="仿宋"/>
          <w:spacing w:val="-20"/>
          <w:sz w:val="28"/>
          <w:szCs w:val="28"/>
        </w:rPr>
        <w:t>64500.00</w:t>
      </w:r>
      <w:r w:rsidRPr="00A23AB5">
        <w:rPr>
          <w:rFonts w:ascii="仿宋" w:eastAsia="仿宋" w:hAnsi="仿宋" w:cs="仿宋" w:hint="eastAsia"/>
          <w:spacing w:val="-20"/>
          <w:sz w:val="28"/>
          <w:szCs w:val="28"/>
        </w:rPr>
        <w:t>元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。报价超过预算金额或最高限价，作无效投标处理。（本项目所有运输、保险、装卸、安装、调试、培训、税费等一切相关费用均包含在报价中</w:t>
      </w:r>
      <w:r w:rsidRPr="003A4369">
        <w:rPr>
          <w:rFonts w:ascii="仿宋" w:eastAsia="仿宋" w:hAnsi="仿宋" w:cs="仿宋" w:hint="eastAsia"/>
          <w:spacing w:val="-20"/>
          <w:sz w:val="28"/>
          <w:szCs w:val="28"/>
        </w:rPr>
        <w:t>由中标人负责。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）</w:t>
      </w:r>
    </w:p>
    <w:p w:rsidR="00F654FF" w:rsidRDefault="00F654FF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eastAsia="仿宋" w:hAnsi="仿宋" w:cs="仿宋"/>
          <w:b/>
          <w:bCs/>
          <w:spacing w:val="-20"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家的，终止采购活动。</w:t>
      </w:r>
    </w:p>
    <w:p w:rsidR="00F654FF" w:rsidRDefault="00F654FF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eastAsia="仿宋" w:hAnsi="仿宋"/>
          <w:b/>
          <w:bCs/>
          <w:spacing w:val="-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六、本项目不允许分包或转包。</w:t>
      </w:r>
    </w:p>
    <w:p w:rsidR="00F654FF" w:rsidRDefault="00F654FF">
      <w:pPr>
        <w:spacing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Style w:val="CharChar74"/>
          <w:rFonts w:ascii="仿宋" w:eastAsia="仿宋" w:hAnsi="仿宋" w:cs="仿宋" w:hint="eastAsia"/>
          <w:kern w:val="0"/>
          <w:sz w:val="28"/>
          <w:szCs w:val="28"/>
        </w:rPr>
        <w:t>七、供应商资格、资质性及其他类似效力要求：</w:t>
      </w:r>
    </w:p>
    <w:p w:rsidR="00F654FF" w:rsidRDefault="00F654FF">
      <w:pPr>
        <w:pStyle w:val="6"/>
        <w:adjustRightInd w:val="0"/>
        <w:snapToGrid w:val="0"/>
        <w:spacing w:before="0" w:after="0" w:line="360" w:lineRule="auto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（一）供应商资格、资质性及其他类似效力要求</w:t>
      </w:r>
    </w:p>
    <w:p w:rsidR="00F654FF" w:rsidRDefault="00F654FF" w:rsidP="0058008B">
      <w:pPr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1.1</w:t>
      </w:r>
      <w:r>
        <w:rPr>
          <w:rFonts w:ascii="仿宋" w:eastAsia="仿宋" w:hAnsi="仿宋" w:cs="仿宋" w:hint="eastAsia"/>
          <w:sz w:val="28"/>
          <w:szCs w:val="28"/>
        </w:rPr>
        <w:t>具有独立承担民事责任的能力；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1.2</w:t>
      </w:r>
      <w:r>
        <w:rPr>
          <w:rFonts w:ascii="仿宋" w:eastAsia="仿宋" w:hAnsi="仿宋" w:cs="仿宋" w:hint="eastAsia"/>
          <w:sz w:val="28"/>
          <w:szCs w:val="28"/>
        </w:rPr>
        <w:t>具有良好的商业信誉和健全的财务会计制度；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1.3 </w:t>
      </w:r>
      <w:r>
        <w:rPr>
          <w:rFonts w:ascii="仿宋" w:eastAsia="仿宋" w:hAnsi="仿宋" w:cs="仿宋" w:hint="eastAsia"/>
          <w:sz w:val="28"/>
          <w:szCs w:val="28"/>
        </w:rPr>
        <w:t>具有履行合同所必需的设备和专业技术能力；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1.4</w:t>
      </w:r>
      <w:r>
        <w:rPr>
          <w:rFonts w:ascii="仿宋" w:eastAsia="仿宋" w:hAnsi="仿宋" w:cs="仿宋" w:hint="eastAsia"/>
          <w:sz w:val="28"/>
          <w:szCs w:val="28"/>
        </w:rPr>
        <w:t>有依法缴纳税收和社会保障资金的良好记录；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1.5</w:t>
      </w:r>
      <w:r>
        <w:rPr>
          <w:rFonts w:ascii="仿宋" w:eastAsia="仿宋" w:hAnsi="仿宋" w:cs="仿宋" w:hint="eastAsia"/>
          <w:sz w:val="28"/>
          <w:szCs w:val="28"/>
        </w:rPr>
        <w:t>参加政府采购活动前三年内，在经营活动中没有重大违法记录；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1.6</w:t>
      </w:r>
      <w:r>
        <w:rPr>
          <w:rFonts w:ascii="仿宋" w:eastAsia="仿宋" w:hAnsi="仿宋" w:cs="仿宋" w:hint="eastAsia"/>
          <w:sz w:val="28"/>
          <w:szCs w:val="28"/>
        </w:rPr>
        <w:t>法律、行政法规规定的其他条件。</w:t>
      </w:r>
    </w:p>
    <w:p w:rsidR="00F654FF" w:rsidRDefault="00F654FF" w:rsidP="0058008B">
      <w:pPr>
        <w:pStyle w:val="ad"/>
        <w:ind w:firstLine="560"/>
        <w:rPr>
          <w:rFonts w:ascii="仿宋" w:eastAsia="仿宋" w:hAnsi="仿宋" w:cs="Times New Roman"/>
          <w:kern w:val="2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 xml:space="preserve">2. 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根据采购项目提出的特殊条件：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无</w:t>
      </w:r>
    </w:p>
    <w:p w:rsidR="00F654FF" w:rsidRDefault="00F654FF" w:rsidP="0058008B">
      <w:pPr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其他类似效力要求：见第八第（三）点</w:t>
      </w:r>
    </w:p>
    <w:p w:rsidR="00F654FF" w:rsidRDefault="00F654FF">
      <w:pPr>
        <w:rPr>
          <w:rStyle w:val="CharChar74"/>
          <w:rFonts w:ascii="仿宋" w:eastAsia="仿宋" w:hAnsi="仿宋" w:cs="Times New Roman"/>
          <w:spacing w:val="-2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-20"/>
          <w:sz w:val="28"/>
          <w:szCs w:val="28"/>
        </w:rPr>
        <w:t>八</w:t>
      </w:r>
      <w:r>
        <w:rPr>
          <w:rFonts w:ascii="仿宋" w:eastAsia="仿宋" w:hAnsi="仿宋" w:cs="仿宋" w:hint="eastAsia"/>
          <w:spacing w:val="-20"/>
          <w:sz w:val="28"/>
          <w:szCs w:val="28"/>
        </w:rPr>
        <w:t>、</w:t>
      </w:r>
      <w:r>
        <w:rPr>
          <w:rStyle w:val="CharChar74"/>
          <w:rFonts w:ascii="仿宋" w:eastAsia="仿宋" w:hAnsi="仿宋" w:cs="仿宋" w:hint="eastAsia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（一）、应当提供的资格、资质性文件及其他类似效力的要求的相关证明材料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bookmarkStart w:id="9" w:name="_Toc320624218"/>
      <w:bookmarkStart w:id="10" w:name="_Toc320624219"/>
      <w:bookmarkStart w:id="11" w:name="_Toc320624224"/>
      <w:bookmarkStart w:id="12" w:name="_Toc320624213"/>
      <w:bookmarkStart w:id="13" w:name="_Toc320624216"/>
      <w:bookmarkStart w:id="14" w:name="_Toc320624221"/>
      <w:bookmarkStart w:id="15" w:name="_Toc320624222"/>
      <w:bookmarkStart w:id="16" w:name="_Toc320624220"/>
      <w:bookmarkStart w:id="17" w:name="_Toc320624214"/>
      <w:bookmarkStart w:id="18" w:name="_Toc320624212"/>
      <w:bookmarkStart w:id="19" w:name="_Toc320624217"/>
      <w:bookmarkStart w:id="20" w:name="_Toc320624215"/>
      <w:bookmarkStart w:id="21" w:name="_Toc3206242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仿宋" w:eastAsia="仿宋" w:hAnsi="仿宋" w:cs="仿宋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具有独立承担民事责任的能力提供以下证明材料：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）供应商为个体工商户的提交有效的“统一社会信用代码的营业执照”或“营业执照、税务登记证”；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）供应商为自然人的，提供“身份证明文件”。</w:t>
      </w:r>
    </w:p>
    <w:p w:rsidR="00F654FF" w:rsidRDefault="00F654FF" w:rsidP="0058008B">
      <w:pPr>
        <w:pStyle w:val="20"/>
        <w:spacing w:line="360" w:lineRule="auto"/>
        <w:ind w:leftChars="123" w:left="258"/>
        <w:rPr>
          <w:rFonts w:hAnsi="宋体"/>
          <w:b/>
          <w:bCs/>
        </w:rPr>
      </w:pPr>
      <w:r>
        <w:rPr>
          <w:rFonts w:hAnsi="宋体" w:cs="宋体" w:hint="eastAsia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Ansi="宋体" w:cs="宋体" w:hint="eastAsia"/>
          <w:b/>
          <w:bCs/>
        </w:rPr>
        <w:t>项具有同等的投标效力，提供任一项即可。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196" w:firstLine="549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具有良好的商业信誉和健全的财务会计制度提供以下证明材料：</w:t>
      </w:r>
    </w:p>
    <w:p w:rsidR="00F654FF" w:rsidRPr="00565239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具有履行合同所必需的设备和专业技术能力的证明材料：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4.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有依法缴纳税收和社会保障资金的良好记录：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）自行提供或提供承诺函原件。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参加政府采购活动前三年内，在经营活动中没有重大违法记录提供以下证明材料：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）参加政府采购活动前三年内，在经营活动中没有重大违法记录的书面声明原件。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（二）其他根据采购项目提出的特殊条件：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50" w:firstLine="70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（三）其他类似效力要求相关证明材料：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560"/>
        <w:outlineLvl w:val="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eastAsia="仿宋" w:hAnsi="仿宋" w:cs="仿宋"/>
          <w:sz w:val="28"/>
          <w:szCs w:val="28"/>
        </w:rPr>
        <w:t>[</w:t>
      </w:r>
      <w:r>
        <w:rPr>
          <w:rFonts w:ascii="仿宋" w:eastAsia="仿宋" w:hAnsi="仿宋" w:cs="仿宋" w:hint="eastAsia"/>
          <w:sz w:val="28"/>
          <w:szCs w:val="28"/>
        </w:rPr>
        <w:t>身份证复印件或护照复印件（外籍人士适用）</w:t>
      </w:r>
      <w:r>
        <w:rPr>
          <w:rFonts w:ascii="仿宋" w:eastAsia="仿宋" w:hAnsi="仿宋" w:cs="仿宋"/>
          <w:sz w:val="28"/>
          <w:szCs w:val="28"/>
        </w:rPr>
        <w:t>]</w:t>
      </w:r>
      <w:r>
        <w:rPr>
          <w:rFonts w:ascii="仿宋" w:eastAsia="仿宋" w:hAnsi="仿宋" w:cs="仿宋" w:hint="eastAsia"/>
          <w:sz w:val="28"/>
          <w:szCs w:val="28"/>
        </w:rPr>
        <w:t>上姓名一致。）</w:t>
      </w:r>
    </w:p>
    <w:p w:rsidR="00F654FF" w:rsidRDefault="00F654FF" w:rsidP="0058008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Chars="200" w:firstLine="480"/>
        <w:outlineLvl w:val="5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 1.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eastAsia="仿宋" w:hAnsi="仿宋" w:cs="仿宋"/>
          <w:b/>
          <w:bCs/>
          <w:sz w:val="24"/>
          <w:szCs w:val="24"/>
        </w:rPr>
        <w:t xml:space="preserve">2.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eastAsia="仿宋" w:hAnsi="仿宋" w:cs="仿宋"/>
          <w:b/>
          <w:bCs/>
          <w:sz w:val="24"/>
          <w:szCs w:val="24"/>
        </w:rPr>
        <w:t>3.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所有外层密封袋的封口处应粘贴牢固。</w:t>
      </w:r>
    </w:p>
    <w:p w:rsidR="00F654FF" w:rsidRDefault="00F654FF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本项目技术、服务、履约主要条款及其他要求条款。</w:t>
      </w:r>
    </w:p>
    <w:p w:rsidR="00F654FF" w:rsidRPr="00274F05" w:rsidRDefault="00F654FF" w:rsidP="00274F05">
      <w:pPr>
        <w:rPr>
          <w:rFonts w:ascii="仿宋" w:eastAsia="仿宋" w:hAnsi="仿宋"/>
          <w:color w:val="000000"/>
          <w:sz w:val="28"/>
          <w:szCs w:val="28"/>
        </w:rPr>
      </w:pPr>
      <w:bookmarkStart w:id="22" w:name="_Toc27048"/>
      <w:bookmarkStart w:id="23" w:name="_Toc487393124"/>
      <w:bookmarkStart w:id="24" w:name="_Toc14885"/>
      <w:bookmarkStart w:id="25" w:name="_Toc29518"/>
      <w:r w:rsidRPr="00274F05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第一部分：</w:t>
      </w:r>
      <w:r w:rsidRPr="00B0709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技术要求</w:t>
      </w:r>
      <w:r w:rsidRPr="00B07096">
        <w:rPr>
          <w:rFonts w:ascii="仿宋" w:eastAsia="仿宋" w:hAnsi="仿宋" w:cs="仿宋"/>
          <w:color w:val="000000"/>
          <w:sz w:val="28"/>
          <w:szCs w:val="28"/>
        </w:rPr>
        <w:t>(</w:t>
      </w:r>
      <w:r w:rsidRPr="00B07096">
        <w:rPr>
          <w:rFonts w:ascii="仿宋" w:eastAsia="仿宋" w:hAnsi="仿宋" w:cs="仿宋" w:hint="eastAsia"/>
          <w:color w:val="000000"/>
          <w:sz w:val="28"/>
          <w:szCs w:val="28"/>
        </w:rPr>
        <w:t>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应商不满足的，将按照无效响应处理。本项目需自带样品参与评审，样品评审未达到技术参数要求的，将按照无效响应处理。样品退还事宜，将在评审结束后联系退还。</w:t>
      </w:r>
      <w:r>
        <w:rPr>
          <w:rFonts w:ascii="仿宋" w:eastAsia="仿宋" w:hAnsi="仿宋" w:cs="仿宋"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158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3"/>
        <w:gridCol w:w="3407"/>
        <w:gridCol w:w="728"/>
        <w:gridCol w:w="901"/>
        <w:gridCol w:w="1978"/>
      </w:tblGrid>
      <w:tr w:rsidR="00F654FF" w:rsidRPr="00DE5CBA">
        <w:tc>
          <w:tcPr>
            <w:tcW w:w="819" w:type="pct"/>
            <w:vAlign w:val="center"/>
          </w:tcPr>
          <w:bookmarkEnd w:id="22"/>
          <w:bookmarkEnd w:id="23"/>
          <w:bookmarkEnd w:id="24"/>
          <w:bookmarkEnd w:id="25"/>
          <w:p w:rsidR="00F654FF" w:rsidRPr="00A065B7" w:rsidRDefault="00F654FF" w:rsidP="00FF7E8C">
            <w:pPr>
              <w:spacing w:line="360" w:lineRule="auto"/>
              <w:jc w:val="center"/>
              <w:rPr>
                <w:rFonts w:ascii="宋体"/>
              </w:rPr>
            </w:pPr>
            <w:r w:rsidRPr="00A065B7"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2031" w:type="pct"/>
            <w:vAlign w:val="center"/>
          </w:tcPr>
          <w:p w:rsidR="00F654FF" w:rsidRPr="00A065B7" w:rsidRDefault="00F654FF" w:rsidP="00FF7E8C">
            <w:pPr>
              <w:spacing w:line="360" w:lineRule="auto"/>
              <w:jc w:val="center"/>
              <w:rPr>
                <w:rFonts w:ascii="宋体"/>
              </w:rPr>
            </w:pPr>
            <w:r w:rsidRPr="00A065B7">
              <w:rPr>
                <w:rFonts w:ascii="宋体" w:hAnsi="宋体" w:cs="宋体" w:hint="eastAsia"/>
              </w:rPr>
              <w:t>技术参数</w:t>
            </w:r>
          </w:p>
        </w:tc>
        <w:tc>
          <w:tcPr>
            <w:tcW w:w="434" w:type="pct"/>
            <w:vAlign w:val="center"/>
          </w:tcPr>
          <w:p w:rsidR="00F654FF" w:rsidRDefault="00F654FF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单位</w:t>
            </w:r>
          </w:p>
        </w:tc>
        <w:tc>
          <w:tcPr>
            <w:tcW w:w="537" w:type="pct"/>
            <w:vAlign w:val="center"/>
          </w:tcPr>
          <w:p w:rsidR="00F654FF" w:rsidRDefault="00F654FF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数量</w:t>
            </w:r>
          </w:p>
        </w:tc>
        <w:tc>
          <w:tcPr>
            <w:tcW w:w="1179" w:type="pct"/>
            <w:vAlign w:val="center"/>
          </w:tcPr>
          <w:p w:rsidR="00F654FF" w:rsidRDefault="00F654FF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单价限价</w:t>
            </w:r>
          </w:p>
        </w:tc>
      </w:tr>
      <w:tr w:rsidR="00F654FF" w:rsidRPr="00DE5CBA">
        <w:trPr>
          <w:trHeight w:val="2623"/>
        </w:trPr>
        <w:tc>
          <w:tcPr>
            <w:tcW w:w="819" w:type="pct"/>
            <w:vAlign w:val="center"/>
          </w:tcPr>
          <w:p w:rsidR="00F654FF" w:rsidRPr="00A065B7" w:rsidRDefault="00F654FF" w:rsidP="00FF7E8C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护士鞋</w:t>
            </w:r>
          </w:p>
        </w:tc>
        <w:tc>
          <w:tcPr>
            <w:tcW w:w="2031" w:type="pct"/>
          </w:tcPr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1.</w:t>
            </w:r>
            <w:r w:rsidRPr="00515240">
              <w:rPr>
                <w:rFonts w:ascii="宋体" w:cs="宋体" w:hint="eastAsia"/>
              </w:rPr>
              <w:t>闭合方式：一脚蹬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2.</w:t>
            </w:r>
            <w:r w:rsidRPr="00515240">
              <w:rPr>
                <w:rFonts w:ascii="宋体" w:cs="宋体" w:hint="eastAsia"/>
              </w:rPr>
              <w:t>颜色：白色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3.</w:t>
            </w:r>
            <w:r w:rsidRPr="00515240">
              <w:rPr>
                <w:rFonts w:ascii="宋体" w:cs="宋体" w:hint="eastAsia"/>
              </w:rPr>
              <w:t>风格：舒适</w:t>
            </w:r>
          </w:p>
          <w:p w:rsidR="00F654FF" w:rsidRPr="00515240" w:rsidRDefault="00F654FF" w:rsidP="00515240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4.</w:t>
            </w:r>
            <w:r w:rsidRPr="00515240">
              <w:rPr>
                <w:rFonts w:ascii="宋体" w:cs="宋体" w:hint="eastAsia"/>
              </w:rPr>
              <w:t>后跟高：中跟</w:t>
            </w:r>
            <w:r w:rsidRPr="00515240">
              <w:rPr>
                <w:rFonts w:ascii="宋体" w:cs="宋体"/>
              </w:rPr>
              <w:t>(3-5cm)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5.</w:t>
            </w:r>
            <w:r w:rsidRPr="00515240">
              <w:rPr>
                <w:rFonts w:ascii="宋体" w:cs="宋体" w:hint="eastAsia"/>
              </w:rPr>
              <w:t>鞋头款式：圆头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6.</w:t>
            </w:r>
            <w:r w:rsidRPr="00515240">
              <w:rPr>
                <w:rFonts w:ascii="宋体" w:cs="宋体" w:hint="eastAsia"/>
              </w:rPr>
              <w:t>跟底款式：平底</w:t>
            </w:r>
          </w:p>
          <w:p w:rsidR="00F654FF" w:rsidRPr="00515240" w:rsidRDefault="00F654FF" w:rsidP="00515240">
            <w:pPr>
              <w:rPr>
                <w:rFonts w:ascii="宋体" w:cs="宋体"/>
              </w:rPr>
            </w:pPr>
            <w:r>
              <w:rPr>
                <w:rFonts w:ascii="宋体" w:cs="宋体"/>
              </w:rPr>
              <w:t>7.</w:t>
            </w:r>
            <w:r w:rsidRPr="00515240">
              <w:rPr>
                <w:rFonts w:ascii="宋体" w:cs="宋体" w:hint="eastAsia"/>
              </w:rPr>
              <w:t>鞋底材质：</w:t>
            </w:r>
            <w:r w:rsidRPr="00515240">
              <w:rPr>
                <w:rFonts w:ascii="宋体" w:cs="宋体"/>
              </w:rPr>
              <w:t>EVA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8.</w:t>
            </w:r>
            <w:r w:rsidRPr="00515240">
              <w:rPr>
                <w:rFonts w:ascii="宋体" w:cs="宋体" w:hint="eastAsia"/>
              </w:rPr>
              <w:t>内里材质：羊皮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9.</w:t>
            </w:r>
            <w:r w:rsidRPr="00515240">
              <w:rPr>
                <w:rFonts w:ascii="宋体" w:cs="宋体" w:hint="eastAsia"/>
              </w:rPr>
              <w:t>开口深度：浅口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10.</w:t>
            </w:r>
            <w:r w:rsidRPr="00515240">
              <w:rPr>
                <w:rFonts w:ascii="宋体" w:cs="宋体" w:hint="eastAsia"/>
              </w:rPr>
              <w:t>皮质特征：修面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lastRenderedPageBreak/>
              <w:t>11.</w:t>
            </w:r>
            <w:r w:rsidRPr="00515240">
              <w:rPr>
                <w:rFonts w:ascii="宋体" w:cs="宋体" w:hint="eastAsia"/>
              </w:rPr>
              <w:t>鞋垫材质：乳胶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>
              <w:rPr>
                <w:rFonts w:ascii="宋体" w:cs="宋体"/>
              </w:rPr>
              <w:t>12.</w:t>
            </w:r>
            <w:r w:rsidRPr="00515240">
              <w:rPr>
                <w:rFonts w:ascii="宋体" w:cs="宋体" w:hint="eastAsia"/>
              </w:rPr>
              <w:t>帮面材质：二层牛皮（除牛反绒）</w:t>
            </w:r>
          </w:p>
        </w:tc>
        <w:tc>
          <w:tcPr>
            <w:tcW w:w="434" w:type="pct"/>
            <w:vAlign w:val="center"/>
          </w:tcPr>
          <w:p w:rsidR="00F654FF" w:rsidRPr="00A065B7" w:rsidRDefault="00F654FF" w:rsidP="00FF7E8C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lastRenderedPageBreak/>
              <w:t>双</w:t>
            </w:r>
          </w:p>
        </w:tc>
        <w:tc>
          <w:tcPr>
            <w:tcW w:w="537" w:type="pct"/>
            <w:vAlign w:val="center"/>
          </w:tcPr>
          <w:p w:rsidR="00F654FF" w:rsidRDefault="00F654FF" w:rsidP="00FF7E8C">
            <w:pPr>
              <w:tabs>
                <w:tab w:val="left" w:pos="312"/>
              </w:tabs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435</w:t>
            </w:r>
          </w:p>
        </w:tc>
        <w:tc>
          <w:tcPr>
            <w:tcW w:w="1179" w:type="pct"/>
            <w:vAlign w:val="center"/>
          </w:tcPr>
          <w:p w:rsidR="00F654FF" w:rsidRPr="00A065B7" w:rsidRDefault="00F654FF" w:rsidP="00FF7E8C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100</w:t>
            </w:r>
            <w:r>
              <w:rPr>
                <w:rFonts w:ascii="宋体" w:cs="宋体" w:hint="eastAsia"/>
              </w:rPr>
              <w:t>元</w:t>
            </w:r>
          </w:p>
        </w:tc>
      </w:tr>
      <w:tr w:rsidR="00F654FF" w:rsidRPr="00DE5CBA">
        <w:trPr>
          <w:trHeight w:val="279"/>
        </w:trPr>
        <w:tc>
          <w:tcPr>
            <w:tcW w:w="819" w:type="pct"/>
            <w:vAlign w:val="center"/>
          </w:tcPr>
          <w:p w:rsidR="00F654FF" w:rsidRDefault="00F654FF" w:rsidP="0051524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lastRenderedPageBreak/>
              <w:t>头花</w:t>
            </w:r>
          </w:p>
        </w:tc>
        <w:tc>
          <w:tcPr>
            <w:tcW w:w="2031" w:type="pct"/>
            <w:vAlign w:val="center"/>
          </w:tcPr>
          <w:p w:rsidR="00F654FF" w:rsidRPr="00515240" w:rsidRDefault="00F654FF" w:rsidP="00515240">
            <w:pPr>
              <w:rPr>
                <w:rFonts w:ascii="宋体"/>
              </w:rPr>
            </w:pPr>
            <w:r w:rsidRPr="00515240">
              <w:rPr>
                <w:rFonts w:ascii="宋体" w:cs="宋体"/>
              </w:rPr>
              <w:t>1.</w:t>
            </w:r>
            <w:r w:rsidRPr="00515240">
              <w:rPr>
                <w:rFonts w:ascii="宋体" w:cs="宋体" w:hint="eastAsia"/>
              </w:rPr>
              <w:t>颜色：蓝色</w:t>
            </w:r>
          </w:p>
        </w:tc>
        <w:tc>
          <w:tcPr>
            <w:tcW w:w="434" w:type="pct"/>
            <w:vAlign w:val="center"/>
          </w:tcPr>
          <w:p w:rsidR="00F654FF" w:rsidRPr="00515240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个</w:t>
            </w:r>
          </w:p>
        </w:tc>
        <w:tc>
          <w:tcPr>
            <w:tcW w:w="537" w:type="pct"/>
            <w:vAlign w:val="center"/>
          </w:tcPr>
          <w:p w:rsidR="00F654FF" w:rsidRPr="00515240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435</w:t>
            </w:r>
          </w:p>
        </w:tc>
        <w:tc>
          <w:tcPr>
            <w:tcW w:w="1179" w:type="pct"/>
            <w:vAlign w:val="center"/>
          </w:tcPr>
          <w:p w:rsidR="00F654FF" w:rsidRPr="00515240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25</w:t>
            </w:r>
            <w:r>
              <w:rPr>
                <w:rFonts w:ascii="宋体" w:cs="宋体" w:hint="eastAsia"/>
              </w:rPr>
              <w:t>元</w:t>
            </w:r>
          </w:p>
        </w:tc>
      </w:tr>
      <w:tr w:rsidR="00F654FF" w:rsidRPr="00DE5CBA">
        <w:trPr>
          <w:trHeight w:val="2495"/>
        </w:trPr>
        <w:tc>
          <w:tcPr>
            <w:tcW w:w="819" w:type="pct"/>
            <w:vAlign w:val="center"/>
          </w:tcPr>
          <w:p w:rsidR="00F654FF" w:rsidRPr="00A065B7" w:rsidRDefault="00F654FF" w:rsidP="00515240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挂表</w:t>
            </w:r>
          </w:p>
        </w:tc>
        <w:tc>
          <w:tcPr>
            <w:tcW w:w="2031" w:type="pct"/>
          </w:tcPr>
          <w:p w:rsidR="00F654FF" w:rsidRPr="00515240" w:rsidRDefault="00F654FF" w:rsidP="00515240">
            <w:pPr>
              <w:rPr>
                <w:rFonts w:ascii="宋体"/>
              </w:rPr>
            </w:pPr>
            <w:r w:rsidRPr="00515240">
              <w:rPr>
                <w:rFonts w:ascii="宋体" w:cs="宋体"/>
              </w:rPr>
              <w:t>1.</w:t>
            </w:r>
            <w:r w:rsidRPr="00515240">
              <w:rPr>
                <w:rFonts w:ascii="宋体" w:cs="宋体" w:hint="eastAsia"/>
              </w:rPr>
              <w:t>形状：圆形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 w:rsidRPr="00515240">
              <w:rPr>
                <w:rFonts w:ascii="宋体" w:cs="宋体"/>
              </w:rPr>
              <w:t>2.</w:t>
            </w:r>
            <w:r w:rsidRPr="00515240">
              <w:rPr>
                <w:rFonts w:ascii="宋体" w:cs="宋体" w:hint="eastAsia"/>
              </w:rPr>
              <w:t>机芯类型：石英机芯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 w:rsidRPr="00515240">
              <w:rPr>
                <w:rFonts w:ascii="宋体" w:cs="宋体"/>
              </w:rPr>
              <w:t>3.</w:t>
            </w:r>
            <w:r w:rsidRPr="00515240">
              <w:rPr>
                <w:rFonts w:ascii="宋体" w:cs="宋体" w:hint="eastAsia"/>
              </w:rPr>
              <w:t>表带材质：合金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 w:rsidRPr="00515240">
              <w:rPr>
                <w:rFonts w:ascii="宋体" w:cs="宋体"/>
              </w:rPr>
              <w:t>4.</w:t>
            </w:r>
            <w:r w:rsidRPr="00515240">
              <w:rPr>
                <w:rFonts w:ascii="宋体" w:cs="宋体" w:hint="eastAsia"/>
              </w:rPr>
              <w:t>颜色分类：玫瑰金白面</w:t>
            </w:r>
          </w:p>
          <w:p w:rsidR="00F654FF" w:rsidRPr="00515240" w:rsidRDefault="00F654FF" w:rsidP="00515240">
            <w:pPr>
              <w:rPr>
                <w:rFonts w:ascii="宋体" w:cs="宋体"/>
              </w:rPr>
            </w:pPr>
            <w:r w:rsidRPr="00515240">
              <w:rPr>
                <w:rFonts w:ascii="宋体" w:cs="宋体"/>
              </w:rPr>
              <w:t>5.</w:t>
            </w:r>
            <w:r w:rsidRPr="00515240">
              <w:rPr>
                <w:rFonts w:ascii="宋体" w:cs="宋体" w:hint="eastAsia"/>
              </w:rPr>
              <w:t>表盘直径：</w:t>
            </w:r>
            <w:r w:rsidRPr="00515240">
              <w:rPr>
                <w:rFonts w:ascii="宋体" w:cs="宋体"/>
              </w:rPr>
              <w:t>27mm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 w:rsidRPr="00515240">
              <w:rPr>
                <w:rFonts w:ascii="宋体" w:cs="宋体"/>
              </w:rPr>
              <w:t>6.</w:t>
            </w:r>
            <w:r w:rsidRPr="00515240">
              <w:rPr>
                <w:rFonts w:ascii="宋体" w:cs="宋体" w:hint="eastAsia"/>
              </w:rPr>
              <w:t>显示方式：指针式</w:t>
            </w:r>
          </w:p>
          <w:p w:rsidR="00F654FF" w:rsidRPr="00515240" w:rsidRDefault="00F654FF" w:rsidP="00515240">
            <w:pPr>
              <w:rPr>
                <w:rFonts w:ascii="宋体"/>
              </w:rPr>
            </w:pPr>
            <w:r w:rsidRPr="00515240">
              <w:rPr>
                <w:rFonts w:ascii="宋体" w:cs="宋体"/>
              </w:rPr>
              <w:t>7.</w:t>
            </w:r>
            <w:r w:rsidRPr="00515240">
              <w:rPr>
                <w:rFonts w:ascii="宋体" w:cs="宋体" w:hint="eastAsia"/>
              </w:rPr>
              <w:t>表扣款式：针扣</w:t>
            </w:r>
          </w:p>
          <w:p w:rsidR="00F654FF" w:rsidRPr="00515240" w:rsidRDefault="00F654FF" w:rsidP="00515240">
            <w:pPr>
              <w:rPr>
                <w:rFonts w:ascii="宋体" w:cs="宋体"/>
              </w:rPr>
            </w:pPr>
            <w:r w:rsidRPr="00515240">
              <w:rPr>
                <w:rFonts w:ascii="宋体" w:cs="宋体"/>
              </w:rPr>
              <w:t>8.</w:t>
            </w:r>
            <w:r w:rsidRPr="00515240">
              <w:rPr>
                <w:rFonts w:ascii="宋体" w:cs="宋体" w:hint="eastAsia"/>
              </w:rPr>
              <w:t>防水深度：</w:t>
            </w:r>
            <w:r w:rsidRPr="00515240">
              <w:rPr>
                <w:rFonts w:ascii="宋体" w:cs="宋体"/>
              </w:rPr>
              <w:t>30cm</w:t>
            </w:r>
          </w:p>
        </w:tc>
        <w:tc>
          <w:tcPr>
            <w:tcW w:w="434" w:type="pct"/>
            <w:vAlign w:val="center"/>
          </w:tcPr>
          <w:p w:rsidR="00F654FF" w:rsidRPr="00A065B7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 w:rsidRPr="00515240">
              <w:rPr>
                <w:rFonts w:ascii="宋体" w:cs="宋体" w:hint="eastAsia"/>
              </w:rPr>
              <w:t>个</w:t>
            </w:r>
          </w:p>
        </w:tc>
        <w:tc>
          <w:tcPr>
            <w:tcW w:w="537" w:type="pct"/>
            <w:vAlign w:val="center"/>
          </w:tcPr>
          <w:p w:rsidR="00F654FF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 w:rsidRPr="00515240">
              <w:rPr>
                <w:rFonts w:ascii="宋体" w:cs="宋体"/>
              </w:rPr>
              <w:t>435</w:t>
            </w:r>
          </w:p>
        </w:tc>
        <w:tc>
          <w:tcPr>
            <w:tcW w:w="1179" w:type="pct"/>
            <w:vAlign w:val="center"/>
          </w:tcPr>
          <w:p w:rsidR="00F654FF" w:rsidRPr="00A065B7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 w:rsidRPr="00515240">
              <w:rPr>
                <w:rFonts w:ascii="宋体" w:cs="宋体"/>
              </w:rPr>
              <w:t>25</w:t>
            </w:r>
            <w:r w:rsidRPr="00515240">
              <w:rPr>
                <w:rFonts w:ascii="宋体" w:cs="宋体" w:hint="eastAsia"/>
              </w:rPr>
              <w:t>元</w:t>
            </w:r>
          </w:p>
        </w:tc>
      </w:tr>
      <w:tr w:rsidR="00F654FF" w:rsidRPr="00DE5CBA">
        <w:trPr>
          <w:trHeight w:val="877"/>
        </w:trPr>
        <w:tc>
          <w:tcPr>
            <w:tcW w:w="3821" w:type="pct"/>
            <w:gridSpan w:val="4"/>
            <w:vAlign w:val="center"/>
          </w:tcPr>
          <w:p w:rsidR="00F654FF" w:rsidRPr="00515240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</w:rPr>
              <w:t>总价限价</w:t>
            </w:r>
          </w:p>
        </w:tc>
        <w:tc>
          <w:tcPr>
            <w:tcW w:w="1179" w:type="pct"/>
            <w:vAlign w:val="center"/>
          </w:tcPr>
          <w:p w:rsidR="00F654FF" w:rsidRPr="00515240" w:rsidRDefault="00F654FF" w:rsidP="00515240">
            <w:pPr>
              <w:tabs>
                <w:tab w:val="left" w:pos="312"/>
              </w:tabs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65250</w:t>
            </w:r>
            <w:r>
              <w:rPr>
                <w:rFonts w:ascii="宋体" w:cs="宋体" w:hint="eastAsia"/>
              </w:rPr>
              <w:t>元</w:t>
            </w:r>
          </w:p>
        </w:tc>
      </w:tr>
    </w:tbl>
    <w:p w:rsidR="00F654FF" w:rsidRPr="003C47DE" w:rsidRDefault="00F654FF" w:rsidP="004E5EB5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第二部</w:t>
      </w:r>
      <w:r w:rsidRPr="003C47DE">
        <w:rPr>
          <w:rFonts w:ascii="仿宋" w:eastAsia="仿宋" w:hAnsi="仿宋" w:cs="仿宋" w:hint="eastAsia"/>
          <w:b/>
          <w:bCs/>
          <w:sz w:val="28"/>
          <w:szCs w:val="28"/>
        </w:rPr>
        <w:t>分：商务条款及其它要求</w:t>
      </w:r>
      <w:r w:rsidRPr="00B07096">
        <w:rPr>
          <w:rFonts w:ascii="仿宋" w:eastAsia="仿宋" w:hAnsi="仿宋" w:cs="仿宋" w:hint="eastAsia"/>
          <w:sz w:val="28"/>
          <w:szCs w:val="28"/>
        </w:rPr>
        <w:t>（实质性要求）</w:t>
      </w:r>
    </w:p>
    <w:p w:rsidR="00F654FF" w:rsidRDefault="00F654FF" w:rsidP="009131EA">
      <w:pPr>
        <w:widowControl/>
        <w:wordWrap w:val="0"/>
        <w:spacing w:line="360" w:lineRule="atLeas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送货地点：采购人指定地点。</w:t>
      </w:r>
    </w:p>
    <w:p w:rsidR="00F654FF" w:rsidRDefault="00F654FF" w:rsidP="009131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合同履行时间：</w:t>
      </w:r>
    </w:p>
    <w:p w:rsidR="00F654FF" w:rsidRDefault="00F654FF" w:rsidP="009131EA">
      <w:pPr>
        <w:spacing w:line="360" w:lineRule="auto"/>
        <w:rPr>
          <w:rFonts w:ascii="仿宋" w:eastAsia="仿宋" w:hAnsi="仿宋"/>
          <w:spacing w:val="-2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合同履行期限：自签订合同之日起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日内将货物送到采购人。</w:t>
      </w:r>
    </w:p>
    <w:p w:rsidR="00F654FF" w:rsidRDefault="00F654FF" w:rsidP="009131E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售后服务要求：若成交供应商未在</w:t>
      </w: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日内解决质量问题而给采购人造成经济损失，由成交人全额承担。</w:t>
      </w:r>
    </w:p>
    <w:p w:rsidR="00F654FF" w:rsidRPr="0070585E" w:rsidRDefault="00F654FF" w:rsidP="00FC0E4E">
      <w:pPr>
        <w:spacing w:line="400" w:lineRule="exact"/>
        <w:jc w:val="left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Pr="0070585E">
        <w:rPr>
          <w:rFonts w:ascii="仿宋" w:eastAsia="仿宋" w:hAnsi="仿宋" w:cs="仿宋" w:hint="eastAsia"/>
          <w:sz w:val="28"/>
          <w:szCs w:val="28"/>
        </w:rPr>
        <w:t>、售后服务要求：</w:t>
      </w:r>
    </w:p>
    <w:p w:rsidR="00F654FF" w:rsidRPr="0070585E" w:rsidRDefault="00F654FF" w:rsidP="00FC0E4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 w:rsidRPr="0070585E">
        <w:rPr>
          <w:rFonts w:ascii="仿宋" w:eastAsia="仿宋" w:hAnsi="仿宋" w:cs="仿宋"/>
          <w:sz w:val="28"/>
          <w:szCs w:val="28"/>
        </w:rPr>
        <w:t xml:space="preserve">.1 </w:t>
      </w:r>
      <w:r w:rsidRPr="0070585E">
        <w:rPr>
          <w:rFonts w:ascii="仿宋" w:eastAsia="仿宋" w:hAnsi="仿宋" w:cs="仿宋" w:hint="eastAsia"/>
          <w:sz w:val="28"/>
          <w:szCs w:val="28"/>
        </w:rPr>
        <w:t>供应商应提供详细的售后服务方案。售后服务方案中应包括售后服务机构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70585E">
        <w:rPr>
          <w:rFonts w:ascii="仿宋" w:eastAsia="仿宋" w:hAnsi="仿宋" w:cs="仿宋" w:hint="eastAsia"/>
          <w:sz w:val="28"/>
          <w:szCs w:val="28"/>
        </w:rPr>
        <w:t>服务措施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70585E">
        <w:rPr>
          <w:rFonts w:ascii="仿宋" w:eastAsia="仿宋" w:hAnsi="仿宋" w:cs="仿宋" w:hint="eastAsia"/>
          <w:sz w:val="28"/>
          <w:szCs w:val="28"/>
        </w:rPr>
        <w:t>质保期响应时间等。</w:t>
      </w:r>
      <w:r w:rsidRPr="0070585E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cs="仿宋"/>
          <w:sz w:val="28"/>
          <w:szCs w:val="28"/>
        </w:rPr>
        <w:t>4</w:t>
      </w:r>
      <w:r w:rsidRPr="0070585E">
        <w:rPr>
          <w:rFonts w:ascii="仿宋" w:eastAsia="仿宋" w:hAnsi="仿宋" w:cs="仿宋"/>
          <w:sz w:val="28"/>
          <w:szCs w:val="28"/>
        </w:rPr>
        <w:t xml:space="preserve">.2 </w:t>
      </w:r>
      <w:r w:rsidRPr="0070585E">
        <w:rPr>
          <w:rFonts w:ascii="仿宋" w:eastAsia="仿宋" w:hAnsi="仿宋" w:cs="仿宋" w:hint="eastAsia"/>
          <w:sz w:val="28"/>
          <w:szCs w:val="28"/>
        </w:rPr>
        <w:t>质保期外如发现产品存在质量问题，</w:t>
      </w:r>
      <w:r>
        <w:rPr>
          <w:rFonts w:ascii="仿宋" w:eastAsia="仿宋" w:hAnsi="仿宋" w:cs="仿宋" w:hint="eastAsia"/>
          <w:sz w:val="28"/>
          <w:szCs w:val="28"/>
        </w:rPr>
        <w:t>由供应商负责解决并承担有关费用。</w:t>
      </w:r>
    </w:p>
    <w:p w:rsidR="00F654FF" w:rsidRDefault="00F654FF" w:rsidP="00FC0E4E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 w:rsidRPr="0070585E">
        <w:rPr>
          <w:rFonts w:ascii="仿宋" w:eastAsia="仿宋" w:hAnsi="仿宋" w:cs="仿宋" w:hint="eastAsia"/>
          <w:sz w:val="28"/>
          <w:szCs w:val="28"/>
        </w:rPr>
        <w:t>、交货日期、地点</w:t>
      </w:r>
      <w:r>
        <w:rPr>
          <w:rFonts w:ascii="仿宋" w:eastAsia="仿宋" w:hAnsi="仿宋" w:cs="仿宋" w:hint="eastAsia"/>
          <w:sz w:val="28"/>
          <w:szCs w:val="28"/>
        </w:rPr>
        <w:t>、标准</w:t>
      </w:r>
      <w:r w:rsidRPr="0070585E">
        <w:rPr>
          <w:rFonts w:ascii="仿宋" w:eastAsia="仿宋" w:hAnsi="仿宋" w:cs="仿宋" w:hint="eastAsia"/>
          <w:sz w:val="28"/>
          <w:szCs w:val="28"/>
        </w:rPr>
        <w:t>及合同履行期限：</w:t>
      </w:r>
      <w:r w:rsidRPr="0070585E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cs="仿宋"/>
          <w:sz w:val="28"/>
          <w:szCs w:val="28"/>
        </w:rPr>
        <w:lastRenderedPageBreak/>
        <w:t>5</w:t>
      </w:r>
      <w:r w:rsidRPr="0070585E">
        <w:rPr>
          <w:rFonts w:ascii="仿宋" w:eastAsia="仿宋" w:hAnsi="仿宋" w:cs="仿宋"/>
          <w:sz w:val="28"/>
          <w:szCs w:val="28"/>
        </w:rPr>
        <w:t xml:space="preserve">.1.1 </w:t>
      </w:r>
      <w:r w:rsidRPr="0070585E">
        <w:rPr>
          <w:rFonts w:ascii="仿宋" w:eastAsia="仿宋" w:hAnsi="仿宋" w:cs="仿宋" w:hint="eastAsia"/>
          <w:sz w:val="28"/>
          <w:szCs w:val="28"/>
        </w:rPr>
        <w:t>交货日期：</w:t>
      </w:r>
      <w:r>
        <w:rPr>
          <w:rFonts w:ascii="仿宋" w:eastAsia="仿宋" w:hAnsi="仿宋" w:cs="仿宋" w:hint="eastAsia"/>
          <w:sz w:val="28"/>
          <w:szCs w:val="28"/>
        </w:rPr>
        <w:t>自签订合同之日起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日内将货物送到采购人。</w:t>
      </w:r>
      <w:r w:rsidRPr="0070585E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cs="仿宋"/>
          <w:sz w:val="28"/>
          <w:szCs w:val="28"/>
        </w:rPr>
        <w:t>5</w:t>
      </w:r>
      <w:r w:rsidRPr="0070585E">
        <w:rPr>
          <w:rFonts w:ascii="仿宋" w:eastAsia="仿宋" w:hAnsi="仿宋" w:cs="仿宋"/>
          <w:sz w:val="28"/>
          <w:szCs w:val="28"/>
        </w:rPr>
        <w:t xml:space="preserve">.1.2 </w:t>
      </w:r>
      <w:r w:rsidRPr="0070585E">
        <w:rPr>
          <w:rFonts w:ascii="仿宋" w:eastAsia="仿宋" w:hAnsi="仿宋" w:cs="仿宋" w:hint="eastAsia"/>
          <w:sz w:val="28"/>
          <w:szCs w:val="28"/>
        </w:rPr>
        <w:t>合同履行期限：</w:t>
      </w:r>
      <w:r>
        <w:rPr>
          <w:rFonts w:ascii="仿宋" w:eastAsia="仿宋" w:hAnsi="仿宋" w:cs="仿宋" w:hint="eastAsia"/>
          <w:sz w:val="28"/>
          <w:szCs w:val="28"/>
        </w:rPr>
        <w:t>自签订合同之日起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日内将货物送到采购人。</w:t>
      </w:r>
      <w:r w:rsidRPr="0070585E"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cs="仿宋"/>
          <w:sz w:val="28"/>
          <w:szCs w:val="28"/>
        </w:rPr>
        <w:t>5</w:t>
      </w:r>
      <w:r w:rsidRPr="0070585E">
        <w:rPr>
          <w:rFonts w:ascii="仿宋" w:eastAsia="仿宋" w:hAnsi="仿宋" w:cs="仿宋"/>
          <w:sz w:val="28"/>
          <w:szCs w:val="28"/>
        </w:rPr>
        <w:t xml:space="preserve">.1.3 </w:t>
      </w:r>
      <w:r w:rsidRPr="0070585E">
        <w:rPr>
          <w:rFonts w:ascii="仿宋" w:eastAsia="仿宋" w:hAnsi="仿宋" w:cs="仿宋" w:hint="eastAsia"/>
          <w:sz w:val="28"/>
          <w:szCs w:val="28"/>
        </w:rPr>
        <w:t>交货地点：采购人指定地点。</w:t>
      </w:r>
    </w:p>
    <w:p w:rsidR="00F654FF" w:rsidRDefault="00F654FF" w:rsidP="00FF1212">
      <w:pPr>
        <w:pStyle w:val="05"/>
        <w:numPr>
          <w:ilvl w:val="0"/>
          <w:numId w:val="0"/>
        </w:numPr>
        <w:spacing w:line="360" w:lineRule="auto"/>
        <w:rPr>
          <w:rFonts w:cs="Times New Roman"/>
          <w:sz w:val="24"/>
          <w:szCs w:val="24"/>
        </w:rPr>
      </w:pPr>
      <w:r>
        <w:rPr>
          <w:rFonts w:ascii="仿宋" w:eastAsia="仿宋" w:hAnsi="仿宋" w:cs="仿宋"/>
          <w:sz w:val="28"/>
          <w:szCs w:val="28"/>
        </w:rPr>
        <w:t>6</w:t>
      </w:r>
      <w:r w:rsidRPr="0070585E">
        <w:rPr>
          <w:rFonts w:ascii="仿宋" w:eastAsia="仿宋" w:hAnsi="仿宋" w:cs="仿宋" w:hint="eastAsia"/>
          <w:sz w:val="28"/>
          <w:szCs w:val="28"/>
        </w:rPr>
        <w:t>、付款方式：</w:t>
      </w:r>
      <w:r>
        <w:rPr>
          <w:rFonts w:ascii="仿宋" w:eastAsia="仿宋" w:hAnsi="仿宋" w:cs="仿宋" w:hint="eastAsia"/>
          <w:sz w:val="28"/>
          <w:szCs w:val="28"/>
        </w:rPr>
        <w:t>签订合同后，</w:t>
      </w:r>
      <w:r w:rsidRPr="00CD1A0E">
        <w:rPr>
          <w:rFonts w:ascii="仿宋" w:eastAsia="仿宋" w:hAnsi="仿宋" w:cs="仿宋" w:hint="eastAsia"/>
          <w:kern w:val="2"/>
          <w:sz w:val="28"/>
          <w:szCs w:val="28"/>
        </w:rPr>
        <w:t>供应商应开具有效等额增值税发票</w:t>
      </w:r>
      <w:r>
        <w:rPr>
          <w:rFonts w:ascii="仿宋" w:eastAsia="仿宋" w:hAnsi="仿宋" w:cs="仿宋"/>
          <w:kern w:val="2"/>
          <w:sz w:val="28"/>
          <w:szCs w:val="28"/>
        </w:rPr>
        <w:t>30</w:t>
      </w:r>
      <w:r>
        <w:rPr>
          <w:rFonts w:ascii="仿宋" w:eastAsia="仿宋" w:hAnsi="仿宋" w:cs="仿宋" w:hint="eastAsia"/>
          <w:kern w:val="2"/>
          <w:sz w:val="28"/>
          <w:szCs w:val="28"/>
        </w:rPr>
        <w:t>个工作日内支付总成交金额的</w:t>
      </w:r>
      <w:r>
        <w:rPr>
          <w:rFonts w:ascii="仿宋" w:eastAsia="仿宋" w:hAnsi="仿宋" w:cs="仿宋"/>
          <w:kern w:val="2"/>
          <w:sz w:val="28"/>
          <w:szCs w:val="28"/>
        </w:rPr>
        <w:t>30%</w:t>
      </w:r>
      <w:r>
        <w:rPr>
          <w:rFonts w:ascii="仿宋" w:eastAsia="仿宋" w:hAnsi="仿宋" w:cs="仿宋" w:hint="eastAsia"/>
          <w:kern w:val="2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验收合格后一次性支付剩余</w:t>
      </w:r>
      <w:r>
        <w:rPr>
          <w:rFonts w:ascii="仿宋" w:eastAsia="仿宋" w:hAnsi="仿宋" w:cs="仿宋"/>
          <w:sz w:val="28"/>
          <w:szCs w:val="28"/>
        </w:rPr>
        <w:t>70%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F654FF" w:rsidRPr="0070585E" w:rsidRDefault="00F654FF" w:rsidP="00FC0E4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 w:rsidRPr="0070585E">
        <w:rPr>
          <w:rFonts w:ascii="仿宋" w:eastAsia="仿宋" w:hAnsi="仿宋" w:cs="仿宋" w:hint="eastAsia"/>
          <w:sz w:val="28"/>
          <w:szCs w:val="28"/>
        </w:rPr>
        <w:t>、质保期：自交货之日起不低于一年。</w:t>
      </w:r>
    </w:p>
    <w:p w:rsidR="00F654FF" w:rsidRPr="00AB0876" w:rsidRDefault="00F654FF">
      <w:pPr>
        <w:rPr>
          <w:rFonts w:ascii="仿宋" w:eastAsia="仿宋" w:hAnsi="仿宋"/>
          <w:sz w:val="28"/>
          <w:szCs w:val="28"/>
          <w:u w:val="single"/>
        </w:rPr>
      </w:pPr>
      <w:r w:rsidRPr="006F073E">
        <w:rPr>
          <w:rFonts w:ascii="仿宋" w:eastAsia="仿宋" w:hAnsi="仿宋" w:cs="仿宋" w:hint="eastAsia"/>
          <w:b/>
          <w:bCs/>
          <w:sz w:val="28"/>
          <w:szCs w:val="28"/>
        </w:rPr>
        <w:t>十、成交原则：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本项目在询价小组对供应商响应文件审查结束后</w:t>
      </w:r>
      <w:r w:rsidRPr="00AB0876">
        <w:rPr>
          <w:rFonts w:ascii="仿宋" w:eastAsia="仿宋" w:hAnsi="仿宋" w:cs="仿宋"/>
          <w:sz w:val="28"/>
          <w:szCs w:val="28"/>
          <w:u w:val="single"/>
        </w:rPr>
        <w:t>,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对所有实质性响应的供应商，</w:t>
      </w:r>
      <w:r>
        <w:rPr>
          <w:rFonts w:ascii="仿宋" w:eastAsia="仿宋" w:hAnsi="仿宋" w:cs="仿宋" w:hint="eastAsia"/>
          <w:sz w:val="28"/>
          <w:szCs w:val="28"/>
          <w:u w:val="single"/>
        </w:rPr>
        <w:t>按照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供应商</w:t>
      </w:r>
      <w:r>
        <w:rPr>
          <w:rFonts w:ascii="仿宋" w:eastAsia="仿宋" w:hAnsi="仿宋" w:cs="仿宋" w:hint="eastAsia"/>
          <w:sz w:val="28"/>
          <w:szCs w:val="28"/>
          <w:u w:val="single"/>
        </w:rPr>
        <w:t>在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响应文件中报出</w:t>
      </w:r>
      <w:r>
        <w:rPr>
          <w:rFonts w:ascii="仿宋" w:eastAsia="仿宋" w:hAnsi="仿宋" w:cs="仿宋" w:hint="eastAsia"/>
          <w:sz w:val="28"/>
          <w:szCs w:val="28"/>
          <w:u w:val="single"/>
        </w:rPr>
        <w:t>的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一次不得更改的价格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，</w:t>
      </w:r>
      <w:r w:rsidRPr="00AB0876">
        <w:rPr>
          <w:rFonts w:ascii="仿宋" w:eastAsia="仿宋" w:hAnsi="仿宋" w:cs="仿宋" w:hint="eastAsia"/>
          <w:sz w:val="28"/>
          <w:szCs w:val="28"/>
          <w:u w:val="single"/>
        </w:rPr>
        <w:t>符合采购需求、质量和服务且总价金额最低的原则确定成交供应商。</w:t>
      </w:r>
    </w:p>
    <w:p w:rsidR="00F654FF" w:rsidRDefault="00F654F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十一、本项目采取网络报名的方式：</w:t>
      </w:r>
      <w:r>
        <w:rPr>
          <w:rFonts w:ascii="仿宋" w:eastAsia="仿宋" w:hAnsi="仿宋" w:cs="仿宋" w:hint="eastAsia"/>
          <w:sz w:val="28"/>
          <w:szCs w:val="28"/>
        </w:rPr>
        <w:t>报名邮箱地址：</w:t>
      </w:r>
      <w:r>
        <w:rPr>
          <w:rFonts w:ascii="仿宋" w:eastAsia="仿宋" w:hAnsi="仿宋" w:cs="仿宋"/>
          <w:sz w:val="28"/>
          <w:szCs w:val="28"/>
        </w:rPr>
        <w:t>1531036850@qq.com,</w:t>
      </w:r>
      <w:r>
        <w:rPr>
          <w:rFonts w:ascii="仿宋" w:eastAsia="仿宋" w:hAnsi="仿宋" w:cs="仿宋" w:hint="eastAsia"/>
          <w:sz w:val="28"/>
          <w:szCs w:val="28"/>
        </w:rPr>
        <w:t>报名材料如下：</w:t>
      </w:r>
    </w:p>
    <w:p w:rsidR="00F654FF" w:rsidRDefault="00F654FF" w:rsidP="0058008B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</w:p>
    <w:p w:rsidR="00F654FF" w:rsidRDefault="00F654FF" w:rsidP="0058008B">
      <w:pPr>
        <w:numPr>
          <w:ilvl w:val="0"/>
          <w:numId w:val="8"/>
        </w:numPr>
        <w:tabs>
          <w:tab w:val="left" w:pos="312"/>
        </w:tabs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供应商为自然人的，需提供本人身份证明（本人签字的复印件）。</w:t>
      </w:r>
    </w:p>
    <w:p w:rsidR="00F654FF" w:rsidRPr="00BC07BD" w:rsidRDefault="00F654FF" w:rsidP="009662FC">
      <w:pPr>
        <w:pStyle w:val="21"/>
        <w:ind w:leftChars="0" w:left="0" w:firstLineChars="245" w:firstLine="686"/>
        <w:rPr>
          <w:rFonts w:ascii="仿宋" w:eastAsia="仿宋" w:hAnsi="仿宋" w:cs="仿宋"/>
          <w:kern w:val="2"/>
          <w:sz w:val="28"/>
          <w:szCs w:val="28"/>
        </w:rPr>
      </w:pP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报名时间：</w:t>
      </w:r>
      <w:r w:rsidRPr="00BC07BD">
        <w:rPr>
          <w:rFonts w:ascii="仿宋" w:eastAsia="仿宋" w:hAnsi="仿宋" w:cs="仿宋"/>
          <w:kern w:val="2"/>
          <w:sz w:val="28"/>
          <w:szCs w:val="28"/>
        </w:rPr>
        <w:t>2022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12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8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日</w:t>
      </w:r>
      <w:r>
        <w:rPr>
          <w:rFonts w:ascii="仿宋" w:eastAsia="仿宋" w:hAnsi="仿宋" w:cs="仿宋"/>
          <w:kern w:val="2"/>
          <w:sz w:val="28"/>
          <w:szCs w:val="28"/>
        </w:rPr>
        <w:t>-2022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年</w:t>
      </w:r>
      <w:r>
        <w:rPr>
          <w:rFonts w:ascii="仿宋" w:eastAsia="仿宋" w:hAnsi="仿宋" w:cs="仿宋"/>
          <w:kern w:val="2"/>
          <w:sz w:val="28"/>
          <w:szCs w:val="28"/>
        </w:rPr>
        <w:t>12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月</w:t>
      </w:r>
      <w:r>
        <w:rPr>
          <w:rFonts w:ascii="仿宋" w:eastAsia="仿宋" w:hAnsi="仿宋" w:cs="仿宋"/>
          <w:kern w:val="2"/>
          <w:sz w:val="28"/>
          <w:szCs w:val="28"/>
        </w:rPr>
        <w:t>9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日上午</w:t>
      </w:r>
      <w:r w:rsidRPr="00BC07BD">
        <w:rPr>
          <w:rFonts w:ascii="仿宋" w:eastAsia="仿宋" w:hAnsi="仿宋" w:cs="仿宋"/>
          <w:kern w:val="2"/>
          <w:sz w:val="28"/>
          <w:szCs w:val="28"/>
        </w:rPr>
        <w:t>9:00-12:00</w:t>
      </w:r>
      <w:r w:rsidRPr="00BC07BD">
        <w:rPr>
          <w:rFonts w:ascii="仿宋" w:eastAsia="仿宋" w:hAnsi="仿宋" w:cs="仿宋" w:hint="eastAsia"/>
          <w:kern w:val="2"/>
          <w:sz w:val="28"/>
          <w:szCs w:val="28"/>
        </w:rPr>
        <w:t>，下午</w:t>
      </w:r>
      <w:r w:rsidRPr="00BC07BD">
        <w:rPr>
          <w:rFonts w:ascii="仿宋" w:eastAsia="仿宋" w:hAnsi="仿宋" w:cs="仿宋"/>
          <w:kern w:val="2"/>
          <w:sz w:val="28"/>
          <w:szCs w:val="28"/>
        </w:rPr>
        <w:t>2:00-5:00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F654FF" w:rsidRPr="00BC07BD" w:rsidSect="00F971D0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BB5" w:rsidRDefault="00481BB5" w:rsidP="00F971D0">
      <w:r>
        <w:separator/>
      </w:r>
    </w:p>
  </w:endnote>
  <w:endnote w:type="continuationSeparator" w:id="1">
    <w:p w:rsidR="00481BB5" w:rsidRDefault="00481BB5" w:rsidP="00F97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4FF" w:rsidRDefault="009662FC">
    <w:pPr>
      <w:pStyle w:val="a7"/>
      <w:framePr w:wrap="auto" w:vAnchor="text" w:hAnchor="margin" w:xAlign="center" w:y="1"/>
      <w:rPr>
        <w:rStyle w:val="ab"/>
        <w:rFonts w:cs="Times New Roman"/>
      </w:rPr>
    </w:pPr>
    <w:r>
      <w:rPr>
        <w:rStyle w:val="ab"/>
      </w:rPr>
      <w:fldChar w:fldCharType="begin"/>
    </w:r>
    <w:r w:rsidR="00F654F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008B">
      <w:rPr>
        <w:rStyle w:val="ab"/>
        <w:noProof/>
      </w:rPr>
      <w:t>- 2 -</w:t>
    </w:r>
    <w:r>
      <w:rPr>
        <w:rStyle w:val="ab"/>
      </w:rPr>
      <w:fldChar w:fldCharType="end"/>
    </w:r>
  </w:p>
  <w:p w:rsidR="00F654FF" w:rsidRDefault="00F654FF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BB5" w:rsidRDefault="00481BB5" w:rsidP="00F971D0">
      <w:r>
        <w:separator/>
      </w:r>
    </w:p>
  </w:footnote>
  <w:footnote w:type="continuationSeparator" w:id="1">
    <w:p w:rsidR="00481BB5" w:rsidRDefault="00481BB5" w:rsidP="00F97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C5138"/>
    <w:multiLevelType w:val="singleLevel"/>
    <w:tmpl w:val="B7FC5138"/>
    <w:lvl w:ilvl="0">
      <w:start w:val="1"/>
      <w:numFmt w:val="chineseCounting"/>
      <w:suff w:val="nothing"/>
      <w:lvlText w:val="第%1、"/>
      <w:lvlJc w:val="left"/>
      <w:rPr>
        <w:rFonts w:hint="eastAsia"/>
      </w:rPr>
    </w:lvl>
  </w:abstractNum>
  <w:abstractNum w:abstractNumId="1">
    <w:nsid w:val="BEDEC8A0"/>
    <w:multiLevelType w:val="singleLevel"/>
    <w:tmpl w:val="BEDEC8A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CFD9581"/>
    <w:multiLevelType w:val="singleLevel"/>
    <w:tmpl w:val="CCFD9581"/>
    <w:lvl w:ilvl="0">
      <w:start w:val="9"/>
      <w:numFmt w:val="chineseCounting"/>
      <w:pStyle w:val="05"/>
      <w:suff w:val="nothing"/>
      <w:lvlText w:val="%1、"/>
      <w:lvlJc w:val="left"/>
      <w:rPr>
        <w:rFonts w:hint="eastAsia"/>
      </w:r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4.1.%1"/>
      <w:lvlJc w:val="left"/>
      <w:pPr>
        <w:ind w:left="360" w:hanging="360"/>
      </w:pPr>
      <w:rPr>
        <w:rFonts w:ascii="宋体" w:eastAsia="宋体" w:hAnsi="宋体" w:hint="eastAsia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4.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2"/>
    <w:multiLevelType w:val="singleLevel"/>
    <w:tmpl w:val="00000012"/>
    <w:lvl w:ilvl="0">
      <w:start w:val="1"/>
      <w:numFmt w:val="decimal"/>
      <w:suff w:val="nothing"/>
      <w:lvlText w:val="%1、"/>
      <w:lvlJc w:val="left"/>
    </w:lvl>
  </w:abstractNum>
  <w:abstractNum w:abstractNumId="6">
    <w:nsid w:val="00000015"/>
    <w:multiLevelType w:val="multilevel"/>
    <w:tmpl w:val="00000015"/>
    <w:lvl w:ilvl="0">
      <w:start w:val="1"/>
      <w:numFmt w:val="decimal"/>
      <w:lvlText w:val="3.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16"/>
    <w:multiLevelType w:val="multilevel"/>
    <w:tmpl w:val="00000016"/>
    <w:lvl w:ilvl="0">
      <w:start w:val="1"/>
      <w:numFmt w:val="decimal"/>
      <w:lvlText w:val="4.4.%1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9"/>
    <w:multiLevelType w:val="multilevel"/>
    <w:tmpl w:val="00000019"/>
    <w:lvl w:ilvl="0">
      <w:start w:val="1"/>
      <w:numFmt w:val="decimal"/>
      <w:lvlText w:val="2.%1、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0000026"/>
    <w:multiLevelType w:val="singleLevel"/>
    <w:tmpl w:val="0000002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10">
    <w:nsid w:val="1E2FD558"/>
    <w:multiLevelType w:val="singleLevel"/>
    <w:tmpl w:val="1E2FD5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53E37DF"/>
    <w:multiLevelType w:val="singleLevel"/>
    <w:tmpl w:val="553E37DF"/>
    <w:lvl w:ilvl="0">
      <w:start w:val="1"/>
      <w:numFmt w:val="chineseCounting"/>
      <w:suff w:val="nothing"/>
      <w:lvlText w:val="%1．"/>
      <w:lvlJc w:val="left"/>
    </w:lvl>
  </w:abstractNum>
  <w:abstractNum w:abstractNumId="12">
    <w:nsid w:val="77C47453"/>
    <w:multiLevelType w:val="singleLevel"/>
    <w:tmpl w:val="77C4745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A33"/>
    <w:rsid w:val="00004742"/>
    <w:rsid w:val="0000625D"/>
    <w:rsid w:val="00014E58"/>
    <w:rsid w:val="00031008"/>
    <w:rsid w:val="0003223A"/>
    <w:rsid w:val="00032484"/>
    <w:rsid w:val="000330A4"/>
    <w:rsid w:val="00036E94"/>
    <w:rsid w:val="000409D9"/>
    <w:rsid w:val="0004166C"/>
    <w:rsid w:val="000416DE"/>
    <w:rsid w:val="00044248"/>
    <w:rsid w:val="00046520"/>
    <w:rsid w:val="000540F4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679B"/>
    <w:rsid w:val="00096922"/>
    <w:rsid w:val="000A0E0B"/>
    <w:rsid w:val="000A306D"/>
    <w:rsid w:val="000A3493"/>
    <w:rsid w:val="000A419A"/>
    <w:rsid w:val="000A78D3"/>
    <w:rsid w:val="000B1888"/>
    <w:rsid w:val="000B2D51"/>
    <w:rsid w:val="000B2D97"/>
    <w:rsid w:val="000B2E61"/>
    <w:rsid w:val="000B6235"/>
    <w:rsid w:val="000B6E36"/>
    <w:rsid w:val="000C0582"/>
    <w:rsid w:val="000C4881"/>
    <w:rsid w:val="000C56C9"/>
    <w:rsid w:val="000D7434"/>
    <w:rsid w:val="000D79DD"/>
    <w:rsid w:val="000E0CFE"/>
    <w:rsid w:val="000E40D1"/>
    <w:rsid w:val="000E7C22"/>
    <w:rsid w:val="000F2AAD"/>
    <w:rsid w:val="000F3AA4"/>
    <w:rsid w:val="000F5ACA"/>
    <w:rsid w:val="00102584"/>
    <w:rsid w:val="00104145"/>
    <w:rsid w:val="001110C0"/>
    <w:rsid w:val="0011414E"/>
    <w:rsid w:val="00120302"/>
    <w:rsid w:val="00124532"/>
    <w:rsid w:val="00127479"/>
    <w:rsid w:val="00131ABB"/>
    <w:rsid w:val="001347BC"/>
    <w:rsid w:val="00144B2C"/>
    <w:rsid w:val="00145AB0"/>
    <w:rsid w:val="00151769"/>
    <w:rsid w:val="0015492C"/>
    <w:rsid w:val="0016136D"/>
    <w:rsid w:val="001678EF"/>
    <w:rsid w:val="0017197A"/>
    <w:rsid w:val="00172809"/>
    <w:rsid w:val="0017571E"/>
    <w:rsid w:val="00175D79"/>
    <w:rsid w:val="00177C6F"/>
    <w:rsid w:val="00185C19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C4354"/>
    <w:rsid w:val="001C692F"/>
    <w:rsid w:val="001D0327"/>
    <w:rsid w:val="001D1174"/>
    <w:rsid w:val="001D485A"/>
    <w:rsid w:val="001D500F"/>
    <w:rsid w:val="001D5798"/>
    <w:rsid w:val="001D618D"/>
    <w:rsid w:val="001D64FD"/>
    <w:rsid w:val="001D69F4"/>
    <w:rsid w:val="001E065F"/>
    <w:rsid w:val="001E6449"/>
    <w:rsid w:val="001E6ADB"/>
    <w:rsid w:val="001F0905"/>
    <w:rsid w:val="0020276D"/>
    <w:rsid w:val="0020777E"/>
    <w:rsid w:val="0021086B"/>
    <w:rsid w:val="002110B8"/>
    <w:rsid w:val="0021266D"/>
    <w:rsid w:val="00214E9E"/>
    <w:rsid w:val="00216FCA"/>
    <w:rsid w:val="0022264B"/>
    <w:rsid w:val="00226B58"/>
    <w:rsid w:val="002355F1"/>
    <w:rsid w:val="00240944"/>
    <w:rsid w:val="00241140"/>
    <w:rsid w:val="0025138A"/>
    <w:rsid w:val="00265AA3"/>
    <w:rsid w:val="00267F33"/>
    <w:rsid w:val="00272FD8"/>
    <w:rsid w:val="00274F05"/>
    <w:rsid w:val="00275EA5"/>
    <w:rsid w:val="002825EB"/>
    <w:rsid w:val="002845F1"/>
    <w:rsid w:val="00286A6A"/>
    <w:rsid w:val="00292403"/>
    <w:rsid w:val="002951F4"/>
    <w:rsid w:val="002A51F7"/>
    <w:rsid w:val="002B13AD"/>
    <w:rsid w:val="002B1520"/>
    <w:rsid w:val="002B3939"/>
    <w:rsid w:val="002C34FD"/>
    <w:rsid w:val="002C6665"/>
    <w:rsid w:val="002C7AD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344A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42C64"/>
    <w:rsid w:val="00345803"/>
    <w:rsid w:val="003569B8"/>
    <w:rsid w:val="00362FC1"/>
    <w:rsid w:val="00363D68"/>
    <w:rsid w:val="00364F8E"/>
    <w:rsid w:val="00371937"/>
    <w:rsid w:val="0037372F"/>
    <w:rsid w:val="003756EF"/>
    <w:rsid w:val="003811F9"/>
    <w:rsid w:val="003823E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B779A"/>
    <w:rsid w:val="003C343C"/>
    <w:rsid w:val="003C386E"/>
    <w:rsid w:val="003C47DE"/>
    <w:rsid w:val="003D5820"/>
    <w:rsid w:val="003D5973"/>
    <w:rsid w:val="003D59A1"/>
    <w:rsid w:val="003D5CBD"/>
    <w:rsid w:val="003D5D6F"/>
    <w:rsid w:val="003D7892"/>
    <w:rsid w:val="003E479E"/>
    <w:rsid w:val="003E7085"/>
    <w:rsid w:val="003F1DE4"/>
    <w:rsid w:val="003F3338"/>
    <w:rsid w:val="003F4E68"/>
    <w:rsid w:val="003F5CA8"/>
    <w:rsid w:val="003F6EDE"/>
    <w:rsid w:val="004009C5"/>
    <w:rsid w:val="004010CE"/>
    <w:rsid w:val="0040343A"/>
    <w:rsid w:val="00403812"/>
    <w:rsid w:val="00403FBA"/>
    <w:rsid w:val="0040500B"/>
    <w:rsid w:val="004073D6"/>
    <w:rsid w:val="00411217"/>
    <w:rsid w:val="00412E22"/>
    <w:rsid w:val="004135FD"/>
    <w:rsid w:val="004150BF"/>
    <w:rsid w:val="004223B5"/>
    <w:rsid w:val="0042292C"/>
    <w:rsid w:val="0042305F"/>
    <w:rsid w:val="004230DF"/>
    <w:rsid w:val="00426ABE"/>
    <w:rsid w:val="00434402"/>
    <w:rsid w:val="00436BC3"/>
    <w:rsid w:val="004379BA"/>
    <w:rsid w:val="00441FD1"/>
    <w:rsid w:val="00443861"/>
    <w:rsid w:val="0044741A"/>
    <w:rsid w:val="00447D32"/>
    <w:rsid w:val="00451655"/>
    <w:rsid w:val="004516C3"/>
    <w:rsid w:val="00451C7B"/>
    <w:rsid w:val="00452490"/>
    <w:rsid w:val="00455983"/>
    <w:rsid w:val="00457DC9"/>
    <w:rsid w:val="00457DCC"/>
    <w:rsid w:val="004605FC"/>
    <w:rsid w:val="004628AE"/>
    <w:rsid w:val="00463A2A"/>
    <w:rsid w:val="004665FB"/>
    <w:rsid w:val="004673DB"/>
    <w:rsid w:val="004724AE"/>
    <w:rsid w:val="00473778"/>
    <w:rsid w:val="0047747D"/>
    <w:rsid w:val="0048106B"/>
    <w:rsid w:val="00481BB5"/>
    <w:rsid w:val="00481D4D"/>
    <w:rsid w:val="004865BF"/>
    <w:rsid w:val="00491FD3"/>
    <w:rsid w:val="004935C5"/>
    <w:rsid w:val="00494A64"/>
    <w:rsid w:val="004952FE"/>
    <w:rsid w:val="00495898"/>
    <w:rsid w:val="00497C09"/>
    <w:rsid w:val="004B5B7F"/>
    <w:rsid w:val="004C1E9F"/>
    <w:rsid w:val="004C2C80"/>
    <w:rsid w:val="004D000A"/>
    <w:rsid w:val="004D3142"/>
    <w:rsid w:val="004E44F1"/>
    <w:rsid w:val="004E5EB5"/>
    <w:rsid w:val="004F3D8F"/>
    <w:rsid w:val="004F5C64"/>
    <w:rsid w:val="005021E4"/>
    <w:rsid w:val="00502AEE"/>
    <w:rsid w:val="00505C1D"/>
    <w:rsid w:val="00505F9B"/>
    <w:rsid w:val="00507B1B"/>
    <w:rsid w:val="00507EBA"/>
    <w:rsid w:val="00512193"/>
    <w:rsid w:val="00515100"/>
    <w:rsid w:val="00515240"/>
    <w:rsid w:val="005206DA"/>
    <w:rsid w:val="0053069F"/>
    <w:rsid w:val="00536C44"/>
    <w:rsid w:val="00542067"/>
    <w:rsid w:val="00543A5B"/>
    <w:rsid w:val="00547753"/>
    <w:rsid w:val="00547CC9"/>
    <w:rsid w:val="005530DA"/>
    <w:rsid w:val="0055417F"/>
    <w:rsid w:val="005555E6"/>
    <w:rsid w:val="00555A22"/>
    <w:rsid w:val="00555D47"/>
    <w:rsid w:val="00560CD7"/>
    <w:rsid w:val="005650A5"/>
    <w:rsid w:val="00565239"/>
    <w:rsid w:val="005671FF"/>
    <w:rsid w:val="00570120"/>
    <w:rsid w:val="00572500"/>
    <w:rsid w:val="0058008B"/>
    <w:rsid w:val="00584896"/>
    <w:rsid w:val="00587DA3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4AFC"/>
    <w:rsid w:val="005F71F6"/>
    <w:rsid w:val="005F758A"/>
    <w:rsid w:val="0060791F"/>
    <w:rsid w:val="0061112D"/>
    <w:rsid w:val="0061589C"/>
    <w:rsid w:val="00617885"/>
    <w:rsid w:val="00636580"/>
    <w:rsid w:val="00647EFC"/>
    <w:rsid w:val="00650C02"/>
    <w:rsid w:val="00653A4D"/>
    <w:rsid w:val="0065786F"/>
    <w:rsid w:val="006604F8"/>
    <w:rsid w:val="00662ADB"/>
    <w:rsid w:val="00664427"/>
    <w:rsid w:val="00665B72"/>
    <w:rsid w:val="00666A27"/>
    <w:rsid w:val="00670D3F"/>
    <w:rsid w:val="006856A5"/>
    <w:rsid w:val="006A2429"/>
    <w:rsid w:val="006A3B49"/>
    <w:rsid w:val="006A7605"/>
    <w:rsid w:val="006A7EA9"/>
    <w:rsid w:val="006B1BFD"/>
    <w:rsid w:val="006C3876"/>
    <w:rsid w:val="006C4685"/>
    <w:rsid w:val="006D1A4C"/>
    <w:rsid w:val="006D4DCA"/>
    <w:rsid w:val="006E617E"/>
    <w:rsid w:val="006E702A"/>
    <w:rsid w:val="006F073E"/>
    <w:rsid w:val="006F0CA0"/>
    <w:rsid w:val="00702A95"/>
    <w:rsid w:val="007044E1"/>
    <w:rsid w:val="0070585E"/>
    <w:rsid w:val="00706E06"/>
    <w:rsid w:val="00710F03"/>
    <w:rsid w:val="007115C6"/>
    <w:rsid w:val="007214A6"/>
    <w:rsid w:val="00723EA0"/>
    <w:rsid w:val="00726ECF"/>
    <w:rsid w:val="007276F7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47BEF"/>
    <w:rsid w:val="00755F5B"/>
    <w:rsid w:val="00760087"/>
    <w:rsid w:val="0076085D"/>
    <w:rsid w:val="007631F3"/>
    <w:rsid w:val="00765ED6"/>
    <w:rsid w:val="00785513"/>
    <w:rsid w:val="00786AD7"/>
    <w:rsid w:val="00797708"/>
    <w:rsid w:val="007A037A"/>
    <w:rsid w:val="007A18AF"/>
    <w:rsid w:val="007A7B7A"/>
    <w:rsid w:val="007B3E7A"/>
    <w:rsid w:val="007B6EB7"/>
    <w:rsid w:val="007B7D03"/>
    <w:rsid w:val="007C2C02"/>
    <w:rsid w:val="007C4699"/>
    <w:rsid w:val="007C49F8"/>
    <w:rsid w:val="007D0BD1"/>
    <w:rsid w:val="007D12E9"/>
    <w:rsid w:val="007D3AAB"/>
    <w:rsid w:val="007D6BA4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21344"/>
    <w:rsid w:val="00821B97"/>
    <w:rsid w:val="00824959"/>
    <w:rsid w:val="008258DB"/>
    <w:rsid w:val="00825F33"/>
    <w:rsid w:val="00833249"/>
    <w:rsid w:val="00846B2B"/>
    <w:rsid w:val="00847ADE"/>
    <w:rsid w:val="008502C6"/>
    <w:rsid w:val="00857D94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91584"/>
    <w:rsid w:val="00891694"/>
    <w:rsid w:val="00891D31"/>
    <w:rsid w:val="008A1EB5"/>
    <w:rsid w:val="008A255B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5C94"/>
    <w:rsid w:val="008F2C4F"/>
    <w:rsid w:val="008F2EBD"/>
    <w:rsid w:val="008F50FD"/>
    <w:rsid w:val="008F7C73"/>
    <w:rsid w:val="009006F6"/>
    <w:rsid w:val="00902B81"/>
    <w:rsid w:val="00912143"/>
    <w:rsid w:val="009131EA"/>
    <w:rsid w:val="00914A4F"/>
    <w:rsid w:val="009204C2"/>
    <w:rsid w:val="00922306"/>
    <w:rsid w:val="00925353"/>
    <w:rsid w:val="00925C4F"/>
    <w:rsid w:val="00925E84"/>
    <w:rsid w:val="00927A6C"/>
    <w:rsid w:val="009345AA"/>
    <w:rsid w:val="00934DDA"/>
    <w:rsid w:val="00941118"/>
    <w:rsid w:val="009423D9"/>
    <w:rsid w:val="0095252C"/>
    <w:rsid w:val="00960681"/>
    <w:rsid w:val="009623F1"/>
    <w:rsid w:val="00963C4D"/>
    <w:rsid w:val="009662FC"/>
    <w:rsid w:val="009674FB"/>
    <w:rsid w:val="00972287"/>
    <w:rsid w:val="00975313"/>
    <w:rsid w:val="0098425F"/>
    <w:rsid w:val="009922D7"/>
    <w:rsid w:val="00994CF0"/>
    <w:rsid w:val="009A4D78"/>
    <w:rsid w:val="009A6F65"/>
    <w:rsid w:val="009B0BEB"/>
    <w:rsid w:val="009B3752"/>
    <w:rsid w:val="009B4BE0"/>
    <w:rsid w:val="009B55B0"/>
    <w:rsid w:val="009C4BD8"/>
    <w:rsid w:val="009D0F21"/>
    <w:rsid w:val="009D189C"/>
    <w:rsid w:val="009D1BEB"/>
    <w:rsid w:val="009D55A3"/>
    <w:rsid w:val="009E03DE"/>
    <w:rsid w:val="009E0A45"/>
    <w:rsid w:val="009E2CB7"/>
    <w:rsid w:val="009E4339"/>
    <w:rsid w:val="009F0BDD"/>
    <w:rsid w:val="009F4732"/>
    <w:rsid w:val="009F6B6A"/>
    <w:rsid w:val="00A01ECC"/>
    <w:rsid w:val="00A040B7"/>
    <w:rsid w:val="00A0416F"/>
    <w:rsid w:val="00A065B7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369CB"/>
    <w:rsid w:val="00A40483"/>
    <w:rsid w:val="00A52527"/>
    <w:rsid w:val="00A56D1D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74AE7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B03D1"/>
    <w:rsid w:val="00AB0876"/>
    <w:rsid w:val="00AC1E25"/>
    <w:rsid w:val="00AC23DE"/>
    <w:rsid w:val="00AC3B92"/>
    <w:rsid w:val="00AC41AD"/>
    <w:rsid w:val="00AC7F46"/>
    <w:rsid w:val="00AD06B8"/>
    <w:rsid w:val="00AD2BF7"/>
    <w:rsid w:val="00AD5E5C"/>
    <w:rsid w:val="00AD7A9E"/>
    <w:rsid w:val="00AE5F54"/>
    <w:rsid w:val="00AE77AE"/>
    <w:rsid w:val="00AE7C7B"/>
    <w:rsid w:val="00AF0E96"/>
    <w:rsid w:val="00AF2FAB"/>
    <w:rsid w:val="00AF315D"/>
    <w:rsid w:val="00B00463"/>
    <w:rsid w:val="00B009DA"/>
    <w:rsid w:val="00B07096"/>
    <w:rsid w:val="00B07F85"/>
    <w:rsid w:val="00B10012"/>
    <w:rsid w:val="00B1172A"/>
    <w:rsid w:val="00B13836"/>
    <w:rsid w:val="00B21723"/>
    <w:rsid w:val="00B257B8"/>
    <w:rsid w:val="00B2645A"/>
    <w:rsid w:val="00B26EAA"/>
    <w:rsid w:val="00B30816"/>
    <w:rsid w:val="00B3224B"/>
    <w:rsid w:val="00B32BED"/>
    <w:rsid w:val="00B4106B"/>
    <w:rsid w:val="00B436D0"/>
    <w:rsid w:val="00B43782"/>
    <w:rsid w:val="00B44C57"/>
    <w:rsid w:val="00B45E88"/>
    <w:rsid w:val="00B47640"/>
    <w:rsid w:val="00B50C3B"/>
    <w:rsid w:val="00B51863"/>
    <w:rsid w:val="00B52337"/>
    <w:rsid w:val="00B52F02"/>
    <w:rsid w:val="00B52F0C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5049"/>
    <w:rsid w:val="00B86224"/>
    <w:rsid w:val="00B8768B"/>
    <w:rsid w:val="00BA5767"/>
    <w:rsid w:val="00BB5BBD"/>
    <w:rsid w:val="00BB5FC0"/>
    <w:rsid w:val="00BB7AD2"/>
    <w:rsid w:val="00BC07BD"/>
    <w:rsid w:val="00BC352A"/>
    <w:rsid w:val="00BC48FE"/>
    <w:rsid w:val="00BD168C"/>
    <w:rsid w:val="00BE21D9"/>
    <w:rsid w:val="00BE4433"/>
    <w:rsid w:val="00BE67CB"/>
    <w:rsid w:val="00BF6C52"/>
    <w:rsid w:val="00BF6E7A"/>
    <w:rsid w:val="00BF72F5"/>
    <w:rsid w:val="00C10A23"/>
    <w:rsid w:val="00C13EE0"/>
    <w:rsid w:val="00C21217"/>
    <w:rsid w:val="00C21374"/>
    <w:rsid w:val="00C239A1"/>
    <w:rsid w:val="00C25981"/>
    <w:rsid w:val="00C3072F"/>
    <w:rsid w:val="00C33357"/>
    <w:rsid w:val="00C359D8"/>
    <w:rsid w:val="00C35B52"/>
    <w:rsid w:val="00C40A2C"/>
    <w:rsid w:val="00C40BDB"/>
    <w:rsid w:val="00C40C11"/>
    <w:rsid w:val="00C4783F"/>
    <w:rsid w:val="00C47ADB"/>
    <w:rsid w:val="00C52ED3"/>
    <w:rsid w:val="00C61892"/>
    <w:rsid w:val="00C647B1"/>
    <w:rsid w:val="00C649B2"/>
    <w:rsid w:val="00C64A81"/>
    <w:rsid w:val="00C66D14"/>
    <w:rsid w:val="00C66D29"/>
    <w:rsid w:val="00C67A70"/>
    <w:rsid w:val="00C67CC5"/>
    <w:rsid w:val="00C72763"/>
    <w:rsid w:val="00C76426"/>
    <w:rsid w:val="00C77EEA"/>
    <w:rsid w:val="00C803E1"/>
    <w:rsid w:val="00C807EA"/>
    <w:rsid w:val="00C80BB3"/>
    <w:rsid w:val="00C83282"/>
    <w:rsid w:val="00C83322"/>
    <w:rsid w:val="00C91131"/>
    <w:rsid w:val="00C91E2A"/>
    <w:rsid w:val="00CB3A12"/>
    <w:rsid w:val="00CC0B15"/>
    <w:rsid w:val="00CC2C39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CF7C10"/>
    <w:rsid w:val="00D143D5"/>
    <w:rsid w:val="00D2060E"/>
    <w:rsid w:val="00D23504"/>
    <w:rsid w:val="00D305FC"/>
    <w:rsid w:val="00D33E94"/>
    <w:rsid w:val="00D342B5"/>
    <w:rsid w:val="00D345CB"/>
    <w:rsid w:val="00D3491E"/>
    <w:rsid w:val="00D41FD8"/>
    <w:rsid w:val="00D45128"/>
    <w:rsid w:val="00D4525E"/>
    <w:rsid w:val="00D54AF2"/>
    <w:rsid w:val="00D54C78"/>
    <w:rsid w:val="00D603CB"/>
    <w:rsid w:val="00D61453"/>
    <w:rsid w:val="00D6751E"/>
    <w:rsid w:val="00D70379"/>
    <w:rsid w:val="00D705EF"/>
    <w:rsid w:val="00D811B0"/>
    <w:rsid w:val="00D82A13"/>
    <w:rsid w:val="00D861DD"/>
    <w:rsid w:val="00D876FA"/>
    <w:rsid w:val="00D9182D"/>
    <w:rsid w:val="00D92CEC"/>
    <w:rsid w:val="00D945FF"/>
    <w:rsid w:val="00D962B8"/>
    <w:rsid w:val="00D9653B"/>
    <w:rsid w:val="00DA0F0A"/>
    <w:rsid w:val="00DA42E6"/>
    <w:rsid w:val="00DB2225"/>
    <w:rsid w:val="00DB2E24"/>
    <w:rsid w:val="00DC0128"/>
    <w:rsid w:val="00DC36E8"/>
    <w:rsid w:val="00DD3AE4"/>
    <w:rsid w:val="00DD6016"/>
    <w:rsid w:val="00DE21E9"/>
    <w:rsid w:val="00DE3431"/>
    <w:rsid w:val="00DE5CBA"/>
    <w:rsid w:val="00DF5626"/>
    <w:rsid w:val="00DF59FE"/>
    <w:rsid w:val="00DF5F7A"/>
    <w:rsid w:val="00DF6595"/>
    <w:rsid w:val="00E04E9D"/>
    <w:rsid w:val="00E14B8A"/>
    <w:rsid w:val="00E237BC"/>
    <w:rsid w:val="00E2401C"/>
    <w:rsid w:val="00E27E3F"/>
    <w:rsid w:val="00E345CF"/>
    <w:rsid w:val="00E40215"/>
    <w:rsid w:val="00E42764"/>
    <w:rsid w:val="00E43F2A"/>
    <w:rsid w:val="00E456B2"/>
    <w:rsid w:val="00E45A9F"/>
    <w:rsid w:val="00E52444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0B3"/>
    <w:rsid w:val="00E776F7"/>
    <w:rsid w:val="00E8116F"/>
    <w:rsid w:val="00E8132B"/>
    <w:rsid w:val="00E866F7"/>
    <w:rsid w:val="00E86D5A"/>
    <w:rsid w:val="00E86DAE"/>
    <w:rsid w:val="00E93B54"/>
    <w:rsid w:val="00E93DA7"/>
    <w:rsid w:val="00E9654A"/>
    <w:rsid w:val="00E967FC"/>
    <w:rsid w:val="00EA1DE3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401"/>
    <w:rsid w:val="00F248B8"/>
    <w:rsid w:val="00F3154F"/>
    <w:rsid w:val="00F333AA"/>
    <w:rsid w:val="00F356A1"/>
    <w:rsid w:val="00F36C29"/>
    <w:rsid w:val="00F37651"/>
    <w:rsid w:val="00F37A33"/>
    <w:rsid w:val="00F40820"/>
    <w:rsid w:val="00F42138"/>
    <w:rsid w:val="00F4516F"/>
    <w:rsid w:val="00F500EB"/>
    <w:rsid w:val="00F51149"/>
    <w:rsid w:val="00F534FE"/>
    <w:rsid w:val="00F577E0"/>
    <w:rsid w:val="00F63500"/>
    <w:rsid w:val="00F654FF"/>
    <w:rsid w:val="00F67DF6"/>
    <w:rsid w:val="00F71CB6"/>
    <w:rsid w:val="00F731E4"/>
    <w:rsid w:val="00F75947"/>
    <w:rsid w:val="00F805D4"/>
    <w:rsid w:val="00F81208"/>
    <w:rsid w:val="00F81B70"/>
    <w:rsid w:val="00F82987"/>
    <w:rsid w:val="00F836B2"/>
    <w:rsid w:val="00F861DA"/>
    <w:rsid w:val="00F86493"/>
    <w:rsid w:val="00F9111E"/>
    <w:rsid w:val="00F92729"/>
    <w:rsid w:val="00F9360B"/>
    <w:rsid w:val="00F971D0"/>
    <w:rsid w:val="00F97AFF"/>
    <w:rsid w:val="00FA04D1"/>
    <w:rsid w:val="00FA0D0F"/>
    <w:rsid w:val="00FA0D29"/>
    <w:rsid w:val="00FA1491"/>
    <w:rsid w:val="00FA78DB"/>
    <w:rsid w:val="00FB4B97"/>
    <w:rsid w:val="00FC01DA"/>
    <w:rsid w:val="00FC0E4E"/>
    <w:rsid w:val="00FC1614"/>
    <w:rsid w:val="00FC1FF4"/>
    <w:rsid w:val="00FC6B85"/>
    <w:rsid w:val="00FD0674"/>
    <w:rsid w:val="00FD0F21"/>
    <w:rsid w:val="00FD4D41"/>
    <w:rsid w:val="00FD53F7"/>
    <w:rsid w:val="00FE1A8B"/>
    <w:rsid w:val="00FE1F3C"/>
    <w:rsid w:val="00FE424A"/>
    <w:rsid w:val="00FE45A4"/>
    <w:rsid w:val="00FE4C3E"/>
    <w:rsid w:val="00FE7C1A"/>
    <w:rsid w:val="00FF1212"/>
    <w:rsid w:val="00FF2341"/>
    <w:rsid w:val="00FF7E8C"/>
    <w:rsid w:val="19B20738"/>
    <w:rsid w:val="28C327FA"/>
    <w:rsid w:val="2F4E2672"/>
    <w:rsid w:val="33F63DC1"/>
    <w:rsid w:val="3B7D40B5"/>
    <w:rsid w:val="3BD57BA4"/>
    <w:rsid w:val="489801ED"/>
    <w:rsid w:val="496B5415"/>
    <w:rsid w:val="4AFB54B2"/>
    <w:rsid w:val="4B7C1AE3"/>
    <w:rsid w:val="585B5F86"/>
    <w:rsid w:val="7A607535"/>
    <w:rsid w:val="7C27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971D0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971D0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F971D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locked/>
    <w:rsid w:val="00F971D0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971D0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F971D0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F971D0"/>
    <w:rPr>
      <w:rFonts w:ascii="Cambria" w:eastAsia="宋体" w:hAnsi="Cambria" w:cs="Cambria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F971D0"/>
    <w:rPr>
      <w:rFonts w:ascii="Cambria" w:eastAsia="宋体" w:hAnsi="Cambria" w:cs="Cambria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locked/>
    <w:rsid w:val="00F971D0"/>
    <w:rPr>
      <w:rFonts w:ascii="Cambria" w:eastAsia="宋体" w:hAnsi="Cambria" w:cs="Cambria"/>
      <w:b/>
      <w:bCs/>
      <w:kern w:val="0"/>
      <w:sz w:val="24"/>
      <w:szCs w:val="24"/>
    </w:rPr>
  </w:style>
  <w:style w:type="paragraph" w:styleId="a3">
    <w:name w:val="annotation text"/>
    <w:basedOn w:val="a"/>
    <w:link w:val="Char"/>
    <w:uiPriority w:val="99"/>
    <w:semiHidden/>
    <w:rsid w:val="00F971D0"/>
    <w:pPr>
      <w:jc w:val="left"/>
    </w:pPr>
    <w:rPr>
      <w:rFonts w:ascii="Calibri" w:hAnsi="Calibri" w:cs="Calibri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locked/>
    <w:rsid w:val="00F971D0"/>
    <w:rPr>
      <w:rFonts w:ascii="Calibri" w:eastAsia="宋体" w:hAnsi="Calibri" w:cs="Calibri"/>
      <w:sz w:val="24"/>
      <w:szCs w:val="24"/>
    </w:rPr>
  </w:style>
  <w:style w:type="paragraph" w:styleId="a4">
    <w:name w:val="Body Text"/>
    <w:basedOn w:val="a"/>
    <w:link w:val="Char0"/>
    <w:uiPriority w:val="99"/>
    <w:rsid w:val="00F971D0"/>
    <w:pPr>
      <w:spacing w:after="120"/>
    </w:pPr>
    <w:rPr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semiHidden/>
    <w:locked/>
    <w:rsid w:val="00F971D0"/>
    <w:rPr>
      <w:rFonts w:ascii="Times New Roman" w:eastAsia="宋体" w:hAnsi="Times New Roman" w:cs="Times New Roman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rsid w:val="00F971D0"/>
    <w:pPr>
      <w:spacing w:after="120"/>
      <w:ind w:leftChars="200" w:left="420"/>
    </w:pPr>
    <w:rPr>
      <w:kern w:val="0"/>
      <w:sz w:val="24"/>
      <w:szCs w:val="24"/>
    </w:rPr>
  </w:style>
  <w:style w:type="character" w:customStyle="1" w:styleId="Char1">
    <w:name w:val="正文文本缩进 Char"/>
    <w:basedOn w:val="a0"/>
    <w:link w:val="a5"/>
    <w:uiPriority w:val="99"/>
    <w:semiHidden/>
    <w:locked/>
    <w:rsid w:val="00F971D0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uiPriority w:val="99"/>
    <w:rsid w:val="00F971D0"/>
    <w:pPr>
      <w:spacing w:after="120" w:line="480" w:lineRule="auto"/>
      <w:ind w:leftChars="200" w:left="420"/>
    </w:pPr>
    <w:rPr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locked/>
    <w:rsid w:val="00F971D0"/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F971D0"/>
    <w:rPr>
      <w:kern w:val="0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F971D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rsid w:val="00F971D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等线"/>
      <w:kern w:val="0"/>
      <w:sz w:val="18"/>
      <w:szCs w:val="18"/>
    </w:rPr>
  </w:style>
  <w:style w:type="character" w:customStyle="1" w:styleId="Char3">
    <w:name w:val="页脚 Char"/>
    <w:basedOn w:val="a0"/>
    <w:link w:val="a7"/>
    <w:uiPriority w:val="99"/>
    <w:locked/>
    <w:rsid w:val="00F971D0"/>
    <w:rPr>
      <w:sz w:val="18"/>
      <w:szCs w:val="18"/>
    </w:rPr>
  </w:style>
  <w:style w:type="paragraph" w:styleId="a8">
    <w:name w:val="header"/>
    <w:basedOn w:val="a"/>
    <w:link w:val="Char4"/>
    <w:uiPriority w:val="99"/>
    <w:rsid w:val="00F97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等线"/>
      <w:kern w:val="0"/>
      <w:sz w:val="18"/>
      <w:szCs w:val="18"/>
    </w:rPr>
  </w:style>
  <w:style w:type="character" w:customStyle="1" w:styleId="Char4">
    <w:name w:val="页眉 Char"/>
    <w:basedOn w:val="a0"/>
    <w:link w:val="a8"/>
    <w:uiPriority w:val="99"/>
    <w:locked/>
    <w:rsid w:val="00F971D0"/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rsid w:val="00F971D0"/>
    <w:rPr>
      <w:rFonts w:ascii="Times New Roman" w:hAnsi="Times New Roman" w:cs="Times New Roman"/>
      <w:b/>
      <w:bCs/>
    </w:rPr>
  </w:style>
  <w:style w:type="character" w:customStyle="1" w:styleId="Char5">
    <w:name w:val="批注主题 Char"/>
    <w:basedOn w:val="Char"/>
    <w:link w:val="a9"/>
    <w:uiPriority w:val="99"/>
    <w:semiHidden/>
    <w:locked/>
    <w:rsid w:val="00F971D0"/>
    <w:rPr>
      <w:rFonts w:ascii="Times New Roman" w:hAnsi="Times New Roman" w:cs="Times New Roman"/>
      <w:b/>
      <w:bCs/>
    </w:rPr>
  </w:style>
  <w:style w:type="paragraph" w:styleId="21">
    <w:name w:val="Body Text First Indent 2"/>
    <w:basedOn w:val="a5"/>
    <w:link w:val="2Char1"/>
    <w:uiPriority w:val="99"/>
    <w:semiHidden/>
    <w:rsid w:val="00F971D0"/>
    <w:pPr>
      <w:spacing w:line="360" w:lineRule="auto"/>
      <w:ind w:firstLineChars="200" w:firstLine="420"/>
      <w:jc w:val="left"/>
    </w:pPr>
  </w:style>
  <w:style w:type="character" w:customStyle="1" w:styleId="2Char1">
    <w:name w:val="正文首行缩进 2 Char"/>
    <w:basedOn w:val="Char1"/>
    <w:link w:val="21"/>
    <w:uiPriority w:val="99"/>
    <w:semiHidden/>
    <w:locked/>
    <w:rsid w:val="00F971D0"/>
    <w:rPr>
      <w:kern w:val="0"/>
    </w:rPr>
  </w:style>
  <w:style w:type="table" w:styleId="aa">
    <w:name w:val="Table Grid"/>
    <w:basedOn w:val="a1"/>
    <w:uiPriority w:val="99"/>
    <w:locked/>
    <w:rsid w:val="00F971D0"/>
    <w:pPr>
      <w:widowControl w:val="0"/>
      <w:jc w:val="both"/>
    </w:pPr>
    <w:rPr>
      <w:rFonts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rsid w:val="00F971D0"/>
  </w:style>
  <w:style w:type="character" w:styleId="ac">
    <w:name w:val="annotation reference"/>
    <w:basedOn w:val="a0"/>
    <w:uiPriority w:val="99"/>
    <w:semiHidden/>
    <w:rsid w:val="00F971D0"/>
    <w:rPr>
      <w:sz w:val="21"/>
      <w:szCs w:val="21"/>
    </w:rPr>
  </w:style>
  <w:style w:type="character" w:customStyle="1" w:styleId="3CharCharChar">
    <w:name w:val="标题 3 Char Char Char"/>
    <w:uiPriority w:val="99"/>
    <w:rsid w:val="00F971D0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CharChar74">
    <w:name w:val="Char Char74"/>
    <w:uiPriority w:val="99"/>
    <w:rsid w:val="00F971D0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ad">
    <w:name w:val="正文首行缩进两字符"/>
    <w:basedOn w:val="a"/>
    <w:uiPriority w:val="99"/>
    <w:rsid w:val="00F971D0"/>
    <w:pPr>
      <w:spacing w:line="360" w:lineRule="auto"/>
      <w:ind w:firstLineChars="200" w:firstLine="200"/>
    </w:pPr>
    <w:rPr>
      <w:rFonts w:ascii="宋体" w:cs="宋体"/>
      <w:kern w:val="0"/>
      <w:sz w:val="34"/>
      <w:szCs w:val="34"/>
    </w:rPr>
  </w:style>
  <w:style w:type="paragraph" w:customStyle="1" w:styleId="10">
    <w:name w:val="列出段落1"/>
    <w:basedOn w:val="a"/>
    <w:uiPriority w:val="99"/>
    <w:rsid w:val="00F971D0"/>
    <w:pPr>
      <w:ind w:firstLineChars="200" w:firstLine="420"/>
    </w:pPr>
  </w:style>
  <w:style w:type="character" w:customStyle="1" w:styleId="22">
    <w:name w:val="批注文字 字符2"/>
    <w:uiPriority w:val="99"/>
    <w:rsid w:val="00F971D0"/>
    <w:rPr>
      <w:rFonts w:ascii="宋体" w:cs="宋体"/>
      <w:sz w:val="34"/>
      <w:szCs w:val="34"/>
    </w:rPr>
  </w:style>
  <w:style w:type="character" w:customStyle="1" w:styleId="CharChar15">
    <w:name w:val="Char Char15"/>
    <w:uiPriority w:val="99"/>
    <w:rsid w:val="00F971D0"/>
    <w:rPr>
      <w:rFonts w:ascii="宋体" w:eastAsia="宋体" w:cs="宋体"/>
      <w:color w:val="000000"/>
      <w:sz w:val="34"/>
      <w:szCs w:val="34"/>
    </w:rPr>
  </w:style>
  <w:style w:type="paragraph" w:styleId="ae">
    <w:name w:val="List Paragraph"/>
    <w:basedOn w:val="a"/>
    <w:link w:val="Char6"/>
    <w:uiPriority w:val="99"/>
    <w:qFormat/>
    <w:rsid w:val="00F971D0"/>
    <w:pPr>
      <w:ind w:firstLineChars="200" w:firstLine="420"/>
    </w:pPr>
    <w:rPr>
      <w:rFonts w:ascii="Calibri" w:hAnsi="Calibri" w:cs="Calibri"/>
      <w:kern w:val="0"/>
      <w:sz w:val="20"/>
      <w:szCs w:val="20"/>
    </w:rPr>
  </w:style>
  <w:style w:type="character" w:customStyle="1" w:styleId="Char6">
    <w:name w:val="列出段落 Char"/>
    <w:link w:val="ae"/>
    <w:uiPriority w:val="99"/>
    <w:locked/>
    <w:rsid w:val="00F971D0"/>
    <w:rPr>
      <w:rFonts w:ascii="Calibri" w:eastAsia="宋体" w:hAnsi="Calibri" w:cs="Calibri"/>
      <w:lang w:val="en-US" w:eastAsia="zh-CN"/>
    </w:rPr>
  </w:style>
  <w:style w:type="paragraph" w:customStyle="1" w:styleId="11">
    <w:name w:val="正文首行缩进1"/>
    <w:basedOn w:val="a"/>
    <w:next w:val="a"/>
    <w:uiPriority w:val="99"/>
    <w:semiHidden/>
    <w:rsid w:val="00F971D0"/>
    <w:pPr>
      <w:spacing w:before="100" w:beforeAutospacing="1" w:after="120"/>
      <w:ind w:firstLineChars="100" w:firstLine="420"/>
    </w:pPr>
  </w:style>
  <w:style w:type="character" w:customStyle="1" w:styleId="CharChar8">
    <w:name w:val="Char Char8"/>
    <w:uiPriority w:val="99"/>
    <w:rsid w:val="00F971D0"/>
    <w:rPr>
      <w:rFonts w:eastAsia="宋体"/>
      <w:kern w:val="2"/>
      <w:sz w:val="18"/>
      <w:szCs w:val="18"/>
      <w:lang w:val="en-US" w:eastAsia="zh-CN"/>
    </w:rPr>
  </w:style>
  <w:style w:type="character" w:customStyle="1" w:styleId="CharChar2">
    <w:name w:val="Char Char2"/>
    <w:uiPriority w:val="99"/>
    <w:locked/>
    <w:rsid w:val="00F971D0"/>
    <w:rPr>
      <w:rFonts w:ascii="宋体" w:eastAsia="宋体" w:hAnsi="宋体" w:cs="宋体"/>
      <w:sz w:val="34"/>
      <w:szCs w:val="34"/>
      <w:lang w:val="en-US" w:eastAsia="zh-CN"/>
    </w:rPr>
  </w:style>
  <w:style w:type="paragraph" w:customStyle="1" w:styleId="af">
    <w:name w:val="_正文段落"/>
    <w:basedOn w:val="a"/>
    <w:uiPriority w:val="99"/>
    <w:rsid w:val="00F971D0"/>
    <w:pPr>
      <w:spacing w:beforeLines="15" w:afterLines="15" w:line="360" w:lineRule="auto"/>
      <w:ind w:firstLineChars="200" w:firstLine="200"/>
    </w:pPr>
    <w:rPr>
      <w:rFonts w:ascii="宋体" w:eastAsia="Times New Roman" w:hAnsi="Calibri" w:cs="宋体"/>
      <w:kern w:val="0"/>
      <w:sz w:val="28"/>
      <w:szCs w:val="28"/>
    </w:rPr>
  </w:style>
  <w:style w:type="character" w:customStyle="1" w:styleId="CharChar21">
    <w:name w:val="Char Char21"/>
    <w:uiPriority w:val="99"/>
    <w:rsid w:val="00F971D0"/>
    <w:rPr>
      <w:rFonts w:ascii="宋体" w:eastAsia="宋体" w:cs="宋体"/>
      <w:sz w:val="34"/>
      <w:szCs w:val="34"/>
      <w:lang w:val="en-US" w:eastAsia="zh-CN"/>
    </w:rPr>
  </w:style>
  <w:style w:type="paragraph" w:customStyle="1" w:styleId="af0">
    <w:name w:val="表格"/>
    <w:basedOn w:val="a"/>
    <w:uiPriority w:val="99"/>
    <w:rsid w:val="00F971D0"/>
    <w:pPr>
      <w:spacing w:line="400" w:lineRule="exact"/>
    </w:pPr>
    <w:rPr>
      <w:sz w:val="24"/>
      <w:szCs w:val="24"/>
    </w:rPr>
  </w:style>
  <w:style w:type="paragraph" w:customStyle="1" w:styleId="15">
    <w:name w:val="15、“一、”二级标题"/>
    <w:basedOn w:val="a"/>
    <w:uiPriority w:val="99"/>
    <w:rsid w:val="004E5EB5"/>
    <w:p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  <w:outlineLvl w:val="1"/>
    </w:pPr>
    <w:rPr>
      <w:rFonts w:ascii="宋体" w:hAnsi="宋体" w:cs="宋体"/>
      <w:b/>
      <w:bCs/>
      <w:kern w:val="0"/>
      <w:sz w:val="22"/>
      <w:szCs w:val="22"/>
      <w:u w:color="000000"/>
      <w:lang w:val="zh-CN"/>
    </w:rPr>
  </w:style>
  <w:style w:type="paragraph" w:customStyle="1" w:styleId="05">
    <w:name w:val="05、“(一)”正文三级标题"/>
    <w:basedOn w:val="a"/>
    <w:uiPriority w:val="99"/>
    <w:rsid w:val="004E5EB5"/>
    <w:pPr>
      <w:numPr>
        <w:numId w:val="9"/>
      </w:numPr>
      <w:tabs>
        <w:tab w:val="left" w:pos="0"/>
      </w:tabs>
      <w:wordWrap w:val="0"/>
      <w:topLinePunct/>
      <w:autoSpaceDE w:val="0"/>
      <w:autoSpaceDN w:val="0"/>
      <w:ind w:firstLineChars="200" w:firstLine="803"/>
      <w:jc w:val="left"/>
    </w:pPr>
    <w:rPr>
      <w:rFonts w:ascii="宋体" w:hAnsi="宋体" w:cs="宋体"/>
      <w:kern w:val="0"/>
      <w:sz w:val="22"/>
      <w:szCs w:val="22"/>
      <w:u w:color="000000"/>
      <w:lang w:val="zh-CN"/>
    </w:rPr>
  </w:style>
  <w:style w:type="paragraph" w:styleId="af1">
    <w:name w:val="No Spacing"/>
    <w:uiPriority w:val="99"/>
    <w:qFormat/>
    <w:rsid w:val="00426ABE"/>
    <w:pPr>
      <w:widowControl w:val="0"/>
      <w:jc w:val="both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5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四川天府新区人民医院供应室设备采购项目比选文件</dc:title>
  <dc:subject/>
  <dc:creator>cheng</dc:creator>
  <cp:keywords/>
  <dc:description/>
  <cp:lastModifiedBy>User</cp:lastModifiedBy>
  <cp:revision>2</cp:revision>
  <cp:lastPrinted>2021-12-02T01:03:00Z</cp:lastPrinted>
  <dcterms:created xsi:type="dcterms:W3CDTF">2022-12-08T01:29:00Z</dcterms:created>
  <dcterms:modified xsi:type="dcterms:W3CDTF">2022-12-08T01:29:00Z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C1D8D55C0C304B1DB8598A718148E270</vt:lpwstr>
  </property>
</Properties>
</file>