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0" w:rsidRPr="00307360" w:rsidRDefault="00FC57C3" w:rsidP="00195070">
      <w:pPr>
        <w:widowControl/>
        <w:jc w:val="center"/>
        <w:rPr>
          <w:rFonts w:ascii="黑体" w:eastAsia="黑体" w:hAnsi="黑体"/>
          <w:sz w:val="28"/>
          <w:szCs w:val="28"/>
        </w:rPr>
      </w:pPr>
      <w:bookmarkStart w:id="0" w:name="_Toc28359011"/>
      <w:bookmarkStart w:id="1" w:name="_Toc35393797"/>
      <w:r>
        <w:rPr>
          <w:rFonts w:ascii="黑体" w:eastAsia="黑体" w:hAnsi="黑体" w:hint="eastAsia"/>
          <w:sz w:val="28"/>
          <w:szCs w:val="28"/>
        </w:rPr>
        <w:t>四川天府新区人民医院</w:t>
      </w:r>
      <w:r w:rsidR="007275A1" w:rsidRPr="007275A1">
        <w:rPr>
          <w:rFonts w:ascii="黑体" w:eastAsia="黑体" w:hAnsi="黑体" w:hint="eastAsia"/>
          <w:sz w:val="28"/>
          <w:szCs w:val="28"/>
        </w:rPr>
        <w:t>玻璃雨棚及预检分诊房屋建设工程</w:t>
      </w:r>
      <w:r w:rsidR="008B521C">
        <w:rPr>
          <w:rFonts w:ascii="黑体" w:eastAsia="黑体" w:hAnsi="黑体" w:hint="eastAsia"/>
          <w:sz w:val="28"/>
          <w:szCs w:val="28"/>
        </w:rPr>
        <w:t>采购项目</w:t>
      </w:r>
      <w:r w:rsidR="00315E88" w:rsidRPr="00315E88">
        <w:rPr>
          <w:rFonts w:ascii="黑体" w:eastAsia="黑体" w:hAnsi="黑体" w:hint="eastAsia"/>
          <w:sz w:val="28"/>
          <w:szCs w:val="28"/>
        </w:rPr>
        <w:t>(第二次)</w:t>
      </w:r>
      <w:r w:rsidR="00423EDD">
        <w:rPr>
          <w:rFonts w:ascii="黑体" w:eastAsia="黑体" w:hAnsi="黑体" w:hint="eastAsia"/>
          <w:sz w:val="28"/>
          <w:szCs w:val="28"/>
        </w:rPr>
        <w:t>竞争性谈判</w:t>
      </w:r>
      <w:r w:rsidR="00195070" w:rsidRPr="00307360">
        <w:rPr>
          <w:rFonts w:ascii="黑体" w:eastAsia="黑体" w:hAnsi="黑体" w:hint="eastAsia"/>
          <w:sz w:val="28"/>
          <w:szCs w:val="28"/>
        </w:rPr>
        <w:t>公告</w:t>
      </w:r>
      <w:bookmarkEnd w:id="0"/>
      <w:bookmarkEnd w:id="1"/>
    </w:p>
    <w:p w:rsidR="00195070" w:rsidRPr="00195070" w:rsidRDefault="00195070" w:rsidP="00195070">
      <w:pPr>
        <w:rPr>
          <w:sz w:val="24"/>
          <w:szCs w:val="24"/>
        </w:rPr>
      </w:pPr>
    </w:p>
    <w:p w:rsidR="00195070" w:rsidRPr="00195070" w:rsidRDefault="00195070" w:rsidP="00195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项目概况</w:t>
      </w:r>
    </w:p>
    <w:p w:rsidR="00195070" w:rsidRPr="00195070" w:rsidRDefault="007275A1" w:rsidP="00874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315E88">
        <w:rPr>
          <w:rFonts w:ascii="仿宋" w:eastAsia="仿宋" w:hAnsi="仿宋" w:hint="eastAsia"/>
          <w:sz w:val="24"/>
          <w:szCs w:val="24"/>
          <w:u w:val="single"/>
        </w:rPr>
        <w:t>玻璃雨棚及预检分诊房屋建设工程</w:t>
      </w:r>
      <w:r w:rsidR="00195070" w:rsidRPr="00315E88">
        <w:rPr>
          <w:rFonts w:ascii="仿宋" w:eastAsia="仿宋" w:hAnsi="仿宋" w:hint="eastAsia"/>
          <w:sz w:val="24"/>
          <w:szCs w:val="24"/>
          <w:u w:val="single"/>
        </w:rPr>
        <w:t>采购项目</w:t>
      </w:r>
      <w:r w:rsidR="00315E88" w:rsidRPr="00315E88">
        <w:rPr>
          <w:rFonts w:ascii="仿宋" w:eastAsia="仿宋" w:hAnsi="仿宋" w:hint="eastAsia"/>
          <w:sz w:val="24"/>
          <w:szCs w:val="24"/>
          <w:u w:val="single"/>
        </w:rPr>
        <w:t>(第二次)</w:t>
      </w:r>
      <w:r w:rsidR="00195070" w:rsidRPr="00195070">
        <w:rPr>
          <w:rFonts w:ascii="仿宋" w:eastAsia="仿宋" w:hAnsi="仿宋" w:hint="eastAsia"/>
          <w:sz w:val="24"/>
          <w:szCs w:val="24"/>
        </w:rPr>
        <w:t>的潜在供应商应在</w:t>
      </w:r>
      <w:r w:rsidR="00FC57C3">
        <w:rPr>
          <w:rFonts w:ascii="仿宋" w:eastAsia="仿宋" w:hAnsi="仿宋" w:hint="eastAsia"/>
          <w:sz w:val="24"/>
          <w:szCs w:val="24"/>
          <w:u w:val="single"/>
        </w:rPr>
        <w:t>四川天府新区人民医院招标采购办公室</w:t>
      </w:r>
      <w:r w:rsidR="00195070" w:rsidRPr="00195070">
        <w:rPr>
          <w:rFonts w:ascii="仿宋" w:eastAsia="仿宋" w:hAnsi="仿宋" w:hint="eastAsia"/>
          <w:sz w:val="24"/>
          <w:szCs w:val="24"/>
        </w:rPr>
        <w:t>获取采购文件，并于</w:t>
      </w:r>
      <w:r>
        <w:rPr>
          <w:rFonts w:ascii="仿宋" w:eastAsia="仿宋" w:hAnsi="仿宋" w:hint="eastAsia"/>
          <w:sz w:val="24"/>
          <w:szCs w:val="24"/>
          <w:u w:val="single"/>
        </w:rPr>
        <w:t>2022</w:t>
      </w:r>
      <w:r w:rsidR="00195070" w:rsidRPr="00195070">
        <w:rPr>
          <w:rFonts w:ascii="仿宋" w:eastAsia="仿宋" w:hAnsi="仿宋" w:hint="eastAsia"/>
          <w:bCs/>
          <w:sz w:val="24"/>
          <w:szCs w:val="24"/>
          <w:u w:val="single"/>
        </w:rPr>
        <w:t>年</w:t>
      </w:r>
      <w:r w:rsidR="00F34802">
        <w:rPr>
          <w:rFonts w:ascii="仿宋" w:eastAsia="仿宋" w:hAnsi="仿宋" w:hint="eastAsia"/>
          <w:bCs/>
          <w:sz w:val="24"/>
          <w:szCs w:val="24"/>
          <w:u w:val="single"/>
        </w:rPr>
        <w:t>04</w:t>
      </w:r>
      <w:r w:rsidR="00195070" w:rsidRPr="00195070">
        <w:rPr>
          <w:rFonts w:ascii="仿宋" w:eastAsia="仿宋" w:hAnsi="仿宋" w:hint="eastAsia"/>
          <w:bCs/>
          <w:sz w:val="24"/>
          <w:szCs w:val="24"/>
          <w:u w:val="single"/>
        </w:rPr>
        <w:t>月</w:t>
      </w:r>
      <w:r w:rsidR="00F34802">
        <w:rPr>
          <w:rFonts w:ascii="仿宋" w:eastAsia="仿宋" w:hAnsi="仿宋" w:hint="eastAsia"/>
          <w:bCs/>
          <w:sz w:val="24"/>
          <w:szCs w:val="24"/>
          <w:u w:val="single"/>
        </w:rPr>
        <w:t>01</w:t>
      </w:r>
      <w:r w:rsidR="00195070" w:rsidRPr="00195070">
        <w:rPr>
          <w:rFonts w:ascii="仿宋" w:eastAsia="仿宋" w:hAnsi="仿宋" w:hint="eastAsia"/>
          <w:bCs/>
          <w:sz w:val="24"/>
          <w:szCs w:val="24"/>
          <w:u w:val="single"/>
        </w:rPr>
        <w:t>日</w:t>
      </w:r>
      <w:r w:rsidR="00FC57C3">
        <w:rPr>
          <w:rFonts w:ascii="仿宋" w:eastAsia="仿宋" w:hAnsi="仿宋" w:hint="eastAsia"/>
          <w:bCs/>
          <w:sz w:val="24"/>
          <w:szCs w:val="24"/>
          <w:u w:val="single"/>
        </w:rPr>
        <w:t>0</w:t>
      </w:r>
      <w:r w:rsidR="00887A38">
        <w:rPr>
          <w:rFonts w:ascii="仿宋" w:eastAsia="仿宋" w:hAnsi="仿宋" w:hint="eastAsia"/>
          <w:bCs/>
          <w:sz w:val="24"/>
          <w:szCs w:val="24"/>
          <w:u w:val="single"/>
        </w:rPr>
        <w:t>8</w:t>
      </w:r>
      <w:r w:rsidR="00195070" w:rsidRPr="00195070">
        <w:rPr>
          <w:rFonts w:ascii="仿宋" w:eastAsia="仿宋" w:hAnsi="仿宋" w:hint="eastAsia"/>
          <w:bCs/>
          <w:sz w:val="24"/>
          <w:szCs w:val="24"/>
          <w:u w:val="single"/>
        </w:rPr>
        <w:t>点</w:t>
      </w:r>
      <w:r w:rsidR="00887A38">
        <w:rPr>
          <w:rFonts w:ascii="仿宋" w:eastAsia="仿宋" w:hAnsi="仿宋" w:hint="eastAsia"/>
          <w:bCs/>
          <w:sz w:val="24"/>
          <w:szCs w:val="24"/>
          <w:u w:val="single"/>
        </w:rPr>
        <w:t>3</w:t>
      </w:r>
      <w:r w:rsidR="00FC57C3">
        <w:rPr>
          <w:rFonts w:ascii="仿宋" w:eastAsia="仿宋" w:hAnsi="仿宋" w:hint="eastAsia"/>
          <w:bCs/>
          <w:sz w:val="24"/>
          <w:szCs w:val="24"/>
          <w:u w:val="single"/>
        </w:rPr>
        <w:t>0</w:t>
      </w:r>
      <w:r w:rsidR="00195070" w:rsidRPr="00195070">
        <w:rPr>
          <w:rFonts w:ascii="仿宋" w:eastAsia="仿宋" w:hAnsi="仿宋" w:hint="eastAsia"/>
          <w:bCs/>
          <w:sz w:val="24"/>
          <w:szCs w:val="24"/>
          <w:u w:val="single"/>
        </w:rPr>
        <w:t>分</w:t>
      </w:r>
      <w:r w:rsidR="00195070" w:rsidRPr="00195070">
        <w:rPr>
          <w:rFonts w:ascii="仿宋" w:eastAsia="仿宋" w:hAnsi="仿宋" w:hint="eastAsia"/>
          <w:bCs/>
          <w:sz w:val="24"/>
          <w:szCs w:val="24"/>
        </w:rPr>
        <w:t>（北京时间）前提交响应文件</w:t>
      </w:r>
      <w:r w:rsidR="00195070" w:rsidRPr="00195070">
        <w:rPr>
          <w:rFonts w:ascii="仿宋" w:eastAsia="仿宋" w:hAnsi="仿宋" w:hint="eastAsia"/>
          <w:sz w:val="24"/>
          <w:szCs w:val="24"/>
        </w:rPr>
        <w:t>。</w:t>
      </w:r>
    </w:p>
    <w:p w:rsidR="00195070" w:rsidRPr="00195070" w:rsidRDefault="00195070" w:rsidP="00195070">
      <w:pPr>
        <w:pStyle w:val="2"/>
        <w:spacing w:line="360" w:lineRule="auto"/>
        <w:rPr>
          <w:rFonts w:ascii="黑体" w:cs="宋体"/>
          <w:b w:val="0"/>
          <w:sz w:val="24"/>
          <w:szCs w:val="24"/>
        </w:rPr>
      </w:pPr>
      <w:bookmarkStart w:id="2" w:name="_Toc35393798"/>
      <w:bookmarkStart w:id="3" w:name="_Toc35393629"/>
      <w:bookmarkStart w:id="4" w:name="_Toc28359089"/>
      <w:bookmarkStart w:id="5" w:name="_Toc28359012"/>
      <w:r w:rsidRPr="00195070">
        <w:rPr>
          <w:rFonts w:ascii="黑体" w:hAnsi="黑体" w:cs="宋体" w:hint="eastAsia"/>
          <w:b w:val="0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项目编号</w:t>
      </w:r>
      <w:r w:rsidR="0065616B">
        <w:rPr>
          <w:rFonts w:ascii="仿宋" w:eastAsia="仿宋" w:hAnsi="仿宋" w:hint="eastAsia"/>
          <w:sz w:val="24"/>
          <w:szCs w:val="24"/>
        </w:rPr>
        <w:t>:20220</w:t>
      </w:r>
      <w:r w:rsidR="007275A1">
        <w:rPr>
          <w:rFonts w:ascii="仿宋" w:eastAsia="仿宋" w:hAnsi="仿宋" w:hint="eastAsia"/>
          <w:sz w:val="24"/>
          <w:szCs w:val="24"/>
        </w:rPr>
        <w:t>3</w:t>
      </w:r>
      <w:r w:rsidR="0065616B">
        <w:rPr>
          <w:rFonts w:ascii="仿宋" w:eastAsia="仿宋" w:hAnsi="仿宋" w:hint="eastAsia"/>
          <w:sz w:val="24"/>
          <w:szCs w:val="24"/>
        </w:rPr>
        <w:t>0</w:t>
      </w:r>
      <w:r w:rsidR="00874167">
        <w:rPr>
          <w:rFonts w:ascii="仿宋" w:eastAsia="仿宋" w:hAnsi="仿宋" w:hint="eastAsia"/>
          <w:sz w:val="24"/>
          <w:szCs w:val="24"/>
        </w:rPr>
        <w:t>02</w:t>
      </w:r>
    </w:p>
    <w:p w:rsidR="00195070" w:rsidRPr="00315E88" w:rsidRDefault="00195070" w:rsidP="001950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项目名称：</w:t>
      </w:r>
      <w:r w:rsidR="00FC57C3" w:rsidRPr="00FC57C3">
        <w:rPr>
          <w:rFonts w:ascii="仿宋" w:eastAsia="仿宋" w:hAnsi="仿宋" w:hint="eastAsia"/>
          <w:sz w:val="24"/>
          <w:szCs w:val="24"/>
        </w:rPr>
        <w:t>四川天府新区人民医院</w:t>
      </w:r>
      <w:r w:rsidR="007275A1">
        <w:rPr>
          <w:rFonts w:ascii="仿宋" w:eastAsia="仿宋" w:hAnsi="仿宋" w:hint="eastAsia"/>
          <w:sz w:val="24"/>
          <w:szCs w:val="24"/>
        </w:rPr>
        <w:t>玻璃雨棚及预检分诊房屋建设工程</w:t>
      </w:r>
      <w:r w:rsidR="00874167" w:rsidRPr="00874167">
        <w:rPr>
          <w:rFonts w:ascii="仿宋" w:eastAsia="仿宋" w:hAnsi="仿宋" w:hint="eastAsia"/>
          <w:sz w:val="24"/>
          <w:szCs w:val="24"/>
        </w:rPr>
        <w:t>采购项目</w:t>
      </w:r>
      <w:r w:rsidR="00315E88" w:rsidRPr="00315E88">
        <w:rPr>
          <w:rFonts w:ascii="仿宋" w:eastAsia="仿宋" w:hAnsi="仿宋" w:hint="eastAsia"/>
          <w:sz w:val="24"/>
          <w:szCs w:val="24"/>
        </w:rPr>
        <w:t>(第二次)</w:t>
      </w:r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采购方式：</w:t>
      </w:r>
      <w:r w:rsidR="00423EDD">
        <w:rPr>
          <w:rFonts w:ascii="仿宋" w:eastAsia="仿宋" w:hAnsi="仿宋" w:hint="eastAsia"/>
          <w:sz w:val="24"/>
          <w:szCs w:val="24"/>
        </w:rPr>
        <w:t>竞争性谈判</w:t>
      </w:r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预算金额：</w:t>
      </w:r>
      <w:r w:rsidR="007275A1" w:rsidRPr="007275A1">
        <w:rPr>
          <w:rFonts w:ascii="仿宋" w:eastAsia="仿宋" w:hAnsi="仿宋"/>
          <w:sz w:val="24"/>
          <w:szCs w:val="24"/>
        </w:rPr>
        <w:t>79936.02</w:t>
      </w:r>
      <w:r w:rsidR="008B521C">
        <w:rPr>
          <w:rFonts w:ascii="仿宋" w:eastAsia="仿宋" w:hAnsi="仿宋" w:hint="eastAsia"/>
          <w:sz w:val="24"/>
          <w:szCs w:val="24"/>
        </w:rPr>
        <w:t>元</w:t>
      </w:r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最高限价：</w:t>
      </w:r>
      <w:r w:rsidR="007275A1" w:rsidRPr="007275A1">
        <w:rPr>
          <w:rFonts w:ascii="仿宋" w:eastAsia="仿宋" w:hAnsi="仿宋"/>
          <w:sz w:val="24"/>
          <w:szCs w:val="24"/>
        </w:rPr>
        <w:t>79936.02</w:t>
      </w:r>
      <w:r w:rsidR="008B521C">
        <w:rPr>
          <w:rFonts w:ascii="仿宋" w:eastAsia="仿宋" w:hAnsi="仿宋" w:hint="eastAsia"/>
          <w:sz w:val="24"/>
          <w:szCs w:val="24"/>
        </w:rPr>
        <w:t>元</w:t>
      </w:r>
    </w:p>
    <w:p w:rsidR="00195070" w:rsidRPr="007275A1" w:rsidRDefault="00195070" w:rsidP="00195070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采购需求：</w:t>
      </w:r>
      <w:r w:rsidR="00874167">
        <w:rPr>
          <w:rFonts w:ascii="仿宋" w:eastAsia="仿宋" w:hAnsi="仿宋" w:hint="eastAsia"/>
          <w:sz w:val="24"/>
          <w:szCs w:val="24"/>
        </w:rPr>
        <w:t>医院</w:t>
      </w:r>
      <w:r w:rsidR="007275A1" w:rsidRPr="007275A1">
        <w:rPr>
          <w:rFonts w:ascii="仿宋" w:eastAsia="仿宋" w:hAnsi="仿宋" w:hint="eastAsia"/>
          <w:sz w:val="24"/>
          <w:szCs w:val="24"/>
        </w:rPr>
        <w:t>车辆入口处建设玻璃雨棚及预检分诊房屋</w:t>
      </w:r>
      <w:r w:rsidR="007275A1">
        <w:rPr>
          <w:rFonts w:ascii="仿宋" w:eastAsia="仿宋" w:hAnsi="仿宋" w:hint="eastAsia"/>
          <w:sz w:val="24"/>
          <w:szCs w:val="24"/>
        </w:rPr>
        <w:t>建设工程。</w:t>
      </w:r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195070">
        <w:rPr>
          <w:rFonts w:ascii="仿宋" w:eastAsia="仿宋" w:hAnsi="仿宋" w:hint="eastAsia"/>
          <w:sz w:val="24"/>
          <w:szCs w:val="24"/>
        </w:rPr>
        <w:t>合同履行期限：</w:t>
      </w:r>
      <w:r w:rsidR="00FC57C3">
        <w:rPr>
          <w:rFonts w:ascii="仿宋" w:eastAsia="仿宋" w:hAnsi="仿宋" w:hint="eastAsia"/>
          <w:sz w:val="24"/>
          <w:szCs w:val="24"/>
        </w:rPr>
        <w:t>自签订合同之日起，</w:t>
      </w:r>
      <w:r w:rsidR="0065313A">
        <w:rPr>
          <w:rFonts w:ascii="仿宋" w:eastAsia="仿宋" w:hAnsi="仿宋" w:hint="eastAsia"/>
          <w:sz w:val="24"/>
          <w:szCs w:val="24"/>
        </w:rPr>
        <w:t>5</w:t>
      </w:r>
      <w:r w:rsidR="008B521C">
        <w:rPr>
          <w:rFonts w:ascii="仿宋" w:eastAsia="仿宋" w:hAnsi="仿宋" w:hint="eastAsia"/>
          <w:sz w:val="24"/>
          <w:szCs w:val="24"/>
        </w:rPr>
        <w:t>个工作日</w:t>
      </w:r>
      <w:r w:rsidR="00423EDD">
        <w:rPr>
          <w:rFonts w:ascii="仿宋" w:eastAsia="仿宋" w:hAnsi="仿宋" w:hint="eastAsia"/>
          <w:sz w:val="24"/>
          <w:szCs w:val="24"/>
        </w:rPr>
        <w:t>内</w:t>
      </w:r>
      <w:r w:rsidR="00874167">
        <w:rPr>
          <w:rFonts w:ascii="仿宋" w:eastAsia="仿宋" w:hAnsi="仿宋" w:hint="eastAsia"/>
          <w:sz w:val="24"/>
          <w:szCs w:val="24"/>
        </w:rPr>
        <w:t>建设</w:t>
      </w:r>
      <w:r w:rsidR="008B521C">
        <w:rPr>
          <w:rFonts w:ascii="仿宋" w:eastAsia="仿宋" w:hAnsi="仿宋" w:hint="eastAsia"/>
          <w:sz w:val="24"/>
          <w:szCs w:val="24"/>
        </w:rPr>
        <w:t>完成。</w:t>
      </w:r>
    </w:p>
    <w:p w:rsidR="00195070" w:rsidRPr="00195070" w:rsidRDefault="00195070" w:rsidP="0019507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本项目</w:t>
      </w:r>
      <w:r w:rsidR="00FC57C3">
        <w:rPr>
          <w:rFonts w:ascii="仿宋" w:eastAsia="仿宋" w:hAnsi="仿宋" w:hint="eastAsia"/>
          <w:sz w:val="24"/>
          <w:szCs w:val="24"/>
        </w:rPr>
        <w:t>不</w:t>
      </w:r>
      <w:r w:rsidR="00423EDD">
        <w:rPr>
          <w:rFonts w:ascii="仿宋" w:eastAsia="仿宋" w:hAnsi="仿宋" w:hint="eastAsia"/>
          <w:sz w:val="24"/>
          <w:szCs w:val="24"/>
        </w:rPr>
        <w:t>接受联合体。</w:t>
      </w:r>
    </w:p>
    <w:p w:rsidR="00195070" w:rsidRPr="00195070" w:rsidRDefault="00195070" w:rsidP="00195070">
      <w:pPr>
        <w:pStyle w:val="2"/>
        <w:spacing w:line="360" w:lineRule="auto"/>
        <w:rPr>
          <w:rFonts w:ascii="黑体" w:cs="宋体"/>
          <w:b w:val="0"/>
          <w:sz w:val="24"/>
          <w:szCs w:val="24"/>
        </w:rPr>
      </w:pPr>
      <w:bookmarkStart w:id="6" w:name="_Toc28359013"/>
      <w:bookmarkStart w:id="7" w:name="_Toc28359090"/>
      <w:bookmarkStart w:id="8" w:name="_Toc35393630"/>
      <w:bookmarkStart w:id="9" w:name="_Toc35393799"/>
      <w:r w:rsidRPr="00195070">
        <w:rPr>
          <w:rFonts w:ascii="黑体" w:hAnsi="黑体" w:cs="宋体" w:hint="eastAsia"/>
          <w:b w:val="0"/>
          <w:sz w:val="24"/>
          <w:szCs w:val="24"/>
        </w:rPr>
        <w:t>二、申请人的资格要求：</w:t>
      </w:r>
      <w:bookmarkEnd w:id="6"/>
      <w:bookmarkEnd w:id="7"/>
      <w:bookmarkEnd w:id="8"/>
      <w:bookmarkEnd w:id="9"/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/>
          <w:sz w:val="24"/>
          <w:szCs w:val="24"/>
        </w:rPr>
        <w:t>1.</w:t>
      </w:r>
      <w:r w:rsidRPr="00195070">
        <w:rPr>
          <w:rFonts w:ascii="仿宋" w:eastAsia="仿宋" w:hAnsi="仿宋" w:hint="eastAsia"/>
          <w:sz w:val="24"/>
          <w:szCs w:val="24"/>
        </w:rPr>
        <w:t>满足《中华人民共和国政府采购法》第二十二条规定；</w:t>
      </w:r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sz w:val="24"/>
          <w:szCs w:val="24"/>
        </w:rPr>
      </w:pPr>
      <w:bookmarkStart w:id="10" w:name="_Toc28359091"/>
      <w:bookmarkStart w:id="11" w:name="_Toc28359014"/>
      <w:r w:rsidRPr="00195070">
        <w:rPr>
          <w:rFonts w:ascii="仿宋" w:eastAsia="仿宋" w:hAnsi="仿宋"/>
          <w:sz w:val="24"/>
          <w:szCs w:val="24"/>
        </w:rPr>
        <w:t>2.</w:t>
      </w:r>
      <w:r w:rsidRPr="00195070">
        <w:rPr>
          <w:rFonts w:ascii="仿宋" w:eastAsia="仿宋" w:hAnsi="仿宋" w:hint="eastAsia"/>
          <w:sz w:val="24"/>
          <w:szCs w:val="24"/>
        </w:rPr>
        <w:t>落实政府采购政策需满足的资格要求：</w:t>
      </w:r>
      <w:r w:rsidR="00FC57C3">
        <w:rPr>
          <w:rFonts w:ascii="仿宋" w:eastAsia="仿宋" w:hAnsi="仿宋" w:hint="eastAsia"/>
          <w:sz w:val="24"/>
          <w:szCs w:val="24"/>
          <w:u w:val="single"/>
        </w:rPr>
        <w:t>无</w:t>
      </w:r>
    </w:p>
    <w:p w:rsidR="007275A1" w:rsidRDefault="00195070" w:rsidP="007275A1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195070">
        <w:rPr>
          <w:rFonts w:ascii="仿宋" w:eastAsia="仿宋" w:hAnsi="仿宋"/>
          <w:sz w:val="24"/>
          <w:szCs w:val="24"/>
        </w:rPr>
        <w:t>3.</w:t>
      </w:r>
      <w:r w:rsidRPr="00195070">
        <w:rPr>
          <w:rFonts w:ascii="仿宋" w:eastAsia="仿宋" w:hAnsi="仿宋" w:hint="eastAsia"/>
          <w:sz w:val="24"/>
          <w:szCs w:val="24"/>
        </w:rPr>
        <w:t>本项目的特定资格要求：</w:t>
      </w:r>
      <w:r w:rsidR="00F34802">
        <w:rPr>
          <w:rFonts w:ascii="仿宋" w:eastAsia="仿宋" w:hAnsi="仿宋" w:hint="eastAsia"/>
          <w:sz w:val="24"/>
          <w:szCs w:val="24"/>
          <w:u w:val="single"/>
        </w:rPr>
        <w:t>无</w:t>
      </w:r>
    </w:p>
    <w:p w:rsidR="00195070" w:rsidRPr="00195070" w:rsidRDefault="00195070" w:rsidP="00195070">
      <w:pPr>
        <w:pStyle w:val="2"/>
        <w:spacing w:line="360" w:lineRule="auto"/>
        <w:rPr>
          <w:rFonts w:ascii="黑体" w:cs="宋体"/>
          <w:b w:val="0"/>
          <w:sz w:val="24"/>
          <w:szCs w:val="24"/>
        </w:rPr>
      </w:pPr>
      <w:bookmarkStart w:id="12" w:name="_Toc35393631"/>
      <w:bookmarkStart w:id="13" w:name="_Toc35393800"/>
      <w:r w:rsidRPr="00195070">
        <w:rPr>
          <w:rFonts w:ascii="黑体" w:hAnsi="黑体" w:cs="宋体" w:hint="eastAsia"/>
          <w:b w:val="0"/>
          <w:sz w:val="24"/>
          <w:szCs w:val="24"/>
        </w:rPr>
        <w:lastRenderedPageBreak/>
        <w:t>三、获取采购文件</w:t>
      </w:r>
      <w:bookmarkEnd w:id="10"/>
      <w:bookmarkEnd w:id="11"/>
      <w:bookmarkEnd w:id="12"/>
      <w:bookmarkEnd w:id="13"/>
    </w:p>
    <w:p w:rsidR="00195070" w:rsidRPr="00195070" w:rsidRDefault="00195070" w:rsidP="00195070">
      <w:pPr>
        <w:spacing w:line="360" w:lineRule="auto"/>
        <w:ind w:firstLine="540"/>
        <w:rPr>
          <w:rFonts w:ascii="仿宋" w:eastAsia="仿宋" w:hAnsi="仿宋" w:cs="宋体"/>
          <w:sz w:val="24"/>
          <w:szCs w:val="24"/>
        </w:rPr>
      </w:pPr>
      <w:r w:rsidRPr="00195070">
        <w:rPr>
          <w:rFonts w:ascii="仿宋" w:eastAsia="仿宋" w:hAnsi="仿宋" w:cs="宋体" w:hint="eastAsia"/>
          <w:sz w:val="24"/>
          <w:szCs w:val="24"/>
        </w:rPr>
        <w:t>时间：</w:t>
      </w:r>
      <w:r w:rsidR="007275A1">
        <w:rPr>
          <w:rFonts w:ascii="仿宋" w:eastAsia="仿宋" w:hAnsi="仿宋" w:cs="宋体" w:hint="eastAsia"/>
          <w:sz w:val="24"/>
          <w:szCs w:val="24"/>
          <w:u w:val="single"/>
        </w:rPr>
        <w:t>2022</w:t>
      </w:r>
      <w:r w:rsidRPr="00195070">
        <w:rPr>
          <w:rFonts w:ascii="仿宋" w:eastAsia="仿宋" w:hAnsi="仿宋" w:cs="宋体" w:hint="eastAsia"/>
          <w:sz w:val="24"/>
          <w:szCs w:val="24"/>
          <w:u w:val="single"/>
        </w:rPr>
        <w:t>年</w:t>
      </w:r>
      <w:r w:rsidR="007275A1">
        <w:rPr>
          <w:rFonts w:ascii="仿宋" w:eastAsia="仿宋" w:hAnsi="仿宋" w:cs="宋体" w:hint="eastAsia"/>
          <w:sz w:val="24"/>
          <w:szCs w:val="24"/>
          <w:u w:val="single"/>
        </w:rPr>
        <w:t>03</w:t>
      </w:r>
      <w:r w:rsidRPr="00195070">
        <w:rPr>
          <w:rFonts w:ascii="仿宋" w:eastAsia="仿宋" w:hAnsi="仿宋" w:cs="宋体" w:hint="eastAsia"/>
          <w:sz w:val="24"/>
          <w:szCs w:val="24"/>
          <w:u w:val="single"/>
        </w:rPr>
        <w:t>月</w:t>
      </w:r>
      <w:r w:rsidR="00F34802">
        <w:rPr>
          <w:rFonts w:ascii="仿宋" w:eastAsia="仿宋" w:hAnsi="仿宋" w:cs="宋体" w:hint="eastAsia"/>
          <w:sz w:val="24"/>
          <w:szCs w:val="24"/>
          <w:u w:val="single"/>
        </w:rPr>
        <w:t>25</w:t>
      </w:r>
      <w:r w:rsidRPr="00195070">
        <w:rPr>
          <w:rFonts w:ascii="仿宋" w:eastAsia="仿宋" w:hAnsi="仿宋" w:cs="宋体" w:hint="eastAsia"/>
          <w:sz w:val="24"/>
          <w:szCs w:val="24"/>
          <w:u w:val="single"/>
        </w:rPr>
        <w:t>日</w:t>
      </w:r>
      <w:r w:rsidRPr="00195070">
        <w:rPr>
          <w:rFonts w:ascii="仿宋" w:eastAsia="仿宋" w:hAnsi="仿宋" w:cs="宋体" w:hint="eastAsia"/>
          <w:sz w:val="24"/>
          <w:szCs w:val="24"/>
        </w:rPr>
        <w:t>至</w:t>
      </w:r>
      <w:r w:rsidR="00A04052">
        <w:rPr>
          <w:rFonts w:ascii="仿宋" w:eastAsia="仿宋" w:hAnsi="仿宋" w:cs="宋体" w:hint="eastAsia"/>
          <w:sz w:val="24"/>
          <w:szCs w:val="24"/>
          <w:u w:val="single"/>
        </w:rPr>
        <w:t>202</w:t>
      </w:r>
      <w:r w:rsidR="007275A1">
        <w:rPr>
          <w:rFonts w:ascii="仿宋" w:eastAsia="仿宋" w:hAnsi="仿宋" w:cs="宋体" w:hint="eastAsia"/>
          <w:sz w:val="24"/>
          <w:szCs w:val="24"/>
          <w:u w:val="single"/>
        </w:rPr>
        <w:t>2</w:t>
      </w:r>
      <w:r w:rsidRPr="00195070">
        <w:rPr>
          <w:rFonts w:ascii="仿宋" w:eastAsia="仿宋" w:hAnsi="仿宋" w:cs="宋体" w:hint="eastAsia"/>
          <w:sz w:val="24"/>
          <w:szCs w:val="24"/>
          <w:u w:val="single"/>
        </w:rPr>
        <w:t>年</w:t>
      </w:r>
      <w:r w:rsidR="007275A1">
        <w:rPr>
          <w:rFonts w:ascii="仿宋" w:eastAsia="仿宋" w:hAnsi="仿宋" w:cs="宋体" w:hint="eastAsia"/>
          <w:sz w:val="24"/>
          <w:szCs w:val="24"/>
          <w:u w:val="single"/>
        </w:rPr>
        <w:t>03</w:t>
      </w:r>
      <w:r w:rsidRPr="00195070">
        <w:rPr>
          <w:rFonts w:ascii="仿宋" w:eastAsia="仿宋" w:hAnsi="仿宋" w:cs="宋体" w:hint="eastAsia"/>
          <w:sz w:val="24"/>
          <w:szCs w:val="24"/>
          <w:u w:val="single"/>
        </w:rPr>
        <w:t>月</w:t>
      </w:r>
      <w:r w:rsidR="00F34802">
        <w:rPr>
          <w:rFonts w:ascii="仿宋" w:eastAsia="仿宋" w:hAnsi="仿宋" w:cs="宋体" w:hint="eastAsia"/>
          <w:sz w:val="24"/>
          <w:szCs w:val="24"/>
          <w:u w:val="single"/>
        </w:rPr>
        <w:t>25</w:t>
      </w:r>
      <w:r w:rsidRPr="00195070">
        <w:rPr>
          <w:rFonts w:ascii="仿宋" w:eastAsia="仿宋" w:hAnsi="仿宋" w:cs="宋体" w:hint="eastAsia"/>
          <w:sz w:val="24"/>
          <w:szCs w:val="24"/>
          <w:u w:val="single"/>
        </w:rPr>
        <w:t>日</w:t>
      </w:r>
      <w:r w:rsidRPr="00195070">
        <w:rPr>
          <w:rFonts w:ascii="仿宋" w:eastAsia="仿宋" w:hAnsi="仿宋" w:cs="宋体" w:hint="eastAsia"/>
          <w:sz w:val="24"/>
          <w:szCs w:val="24"/>
        </w:rPr>
        <w:t>，每天上午</w:t>
      </w:r>
      <w:r w:rsidR="00F34802">
        <w:rPr>
          <w:rFonts w:ascii="仿宋" w:eastAsia="仿宋" w:hAnsi="仿宋" w:cs="宋体" w:hint="eastAsia"/>
          <w:sz w:val="24"/>
          <w:szCs w:val="24"/>
          <w:u w:val="single"/>
        </w:rPr>
        <w:t>10</w:t>
      </w:r>
      <w:r w:rsidR="00555C58">
        <w:rPr>
          <w:rFonts w:ascii="仿宋" w:eastAsia="仿宋" w:hAnsi="仿宋" w:cs="宋体" w:hint="eastAsia"/>
          <w:sz w:val="24"/>
          <w:szCs w:val="24"/>
          <w:u w:val="single"/>
        </w:rPr>
        <w:t>:00</w:t>
      </w:r>
      <w:r w:rsidRPr="00195070">
        <w:rPr>
          <w:rFonts w:ascii="仿宋" w:eastAsia="仿宋" w:hAnsi="仿宋" w:cs="宋体" w:hint="eastAsia"/>
          <w:sz w:val="24"/>
          <w:szCs w:val="24"/>
        </w:rPr>
        <w:t>至</w:t>
      </w:r>
      <w:r w:rsidR="00555C58" w:rsidRPr="00555C58">
        <w:rPr>
          <w:rFonts w:ascii="仿宋" w:eastAsia="仿宋" w:hAnsi="仿宋" w:cs="宋体" w:hint="eastAsia"/>
          <w:sz w:val="24"/>
          <w:szCs w:val="24"/>
          <w:u w:val="single"/>
        </w:rPr>
        <w:t>12:00</w:t>
      </w:r>
      <w:r w:rsidRPr="00195070">
        <w:rPr>
          <w:rFonts w:ascii="仿宋" w:eastAsia="仿宋" w:hAnsi="仿宋" w:cs="宋体" w:hint="eastAsia"/>
          <w:sz w:val="24"/>
          <w:szCs w:val="24"/>
        </w:rPr>
        <w:t>，下午</w:t>
      </w:r>
      <w:r w:rsidR="00555C58" w:rsidRPr="00555C58">
        <w:rPr>
          <w:rFonts w:ascii="仿宋" w:eastAsia="仿宋" w:hAnsi="仿宋" w:cs="宋体" w:hint="eastAsia"/>
          <w:sz w:val="24"/>
          <w:szCs w:val="24"/>
          <w:u w:val="single"/>
        </w:rPr>
        <w:t>14</w:t>
      </w:r>
      <w:r w:rsidR="00555C58">
        <w:rPr>
          <w:rFonts w:ascii="仿宋" w:eastAsia="仿宋" w:hAnsi="仿宋" w:cs="宋体" w:hint="eastAsia"/>
          <w:sz w:val="24"/>
          <w:szCs w:val="24"/>
          <w:u w:val="single"/>
        </w:rPr>
        <w:t>:</w:t>
      </w:r>
      <w:r w:rsidR="00555C58" w:rsidRPr="00555C58">
        <w:rPr>
          <w:rFonts w:ascii="仿宋" w:eastAsia="仿宋" w:hAnsi="仿宋" w:cs="宋体" w:hint="eastAsia"/>
          <w:sz w:val="24"/>
          <w:szCs w:val="24"/>
          <w:u w:val="single"/>
        </w:rPr>
        <w:t>00</w:t>
      </w:r>
      <w:r w:rsidRPr="00195070">
        <w:rPr>
          <w:rFonts w:ascii="仿宋" w:eastAsia="仿宋" w:hAnsi="仿宋" w:cs="宋体" w:hint="eastAsia"/>
          <w:sz w:val="24"/>
          <w:szCs w:val="24"/>
        </w:rPr>
        <w:t>至</w:t>
      </w:r>
      <w:r w:rsidR="00555C58" w:rsidRPr="00555C58">
        <w:rPr>
          <w:rFonts w:ascii="仿宋" w:eastAsia="仿宋" w:hAnsi="仿宋" w:cs="宋体" w:hint="eastAsia"/>
          <w:sz w:val="24"/>
          <w:szCs w:val="24"/>
          <w:u w:val="single"/>
        </w:rPr>
        <w:t>17:00</w:t>
      </w:r>
      <w:r w:rsidRPr="00195070">
        <w:rPr>
          <w:rFonts w:ascii="仿宋" w:eastAsia="仿宋" w:hAnsi="仿宋" w:cs="宋体" w:hint="eastAsia"/>
          <w:sz w:val="24"/>
          <w:szCs w:val="24"/>
        </w:rPr>
        <w:t>（北京时间，法定节假日除外</w:t>
      </w:r>
      <w:r w:rsidRPr="00195070">
        <w:rPr>
          <w:rFonts w:ascii="仿宋" w:eastAsia="仿宋" w:hAnsi="仿宋" w:cs="宋体"/>
          <w:sz w:val="24"/>
          <w:szCs w:val="24"/>
        </w:rPr>
        <w:t xml:space="preserve"> </w:t>
      </w:r>
      <w:r w:rsidRPr="00195070">
        <w:rPr>
          <w:rFonts w:ascii="仿宋" w:eastAsia="仿宋" w:hAnsi="仿宋" w:cs="宋体" w:hint="eastAsia"/>
          <w:sz w:val="24"/>
          <w:szCs w:val="24"/>
        </w:rPr>
        <w:t>）</w:t>
      </w:r>
    </w:p>
    <w:p w:rsidR="00195070" w:rsidRPr="00195070" w:rsidRDefault="00195070" w:rsidP="00195070">
      <w:pPr>
        <w:spacing w:line="360" w:lineRule="auto"/>
        <w:ind w:firstLine="540"/>
        <w:rPr>
          <w:rFonts w:ascii="仿宋" w:eastAsia="仿宋" w:hAnsi="仿宋" w:cs="宋体"/>
          <w:sz w:val="24"/>
          <w:szCs w:val="24"/>
          <w:u w:val="single"/>
        </w:rPr>
      </w:pPr>
      <w:r w:rsidRPr="00195070">
        <w:rPr>
          <w:rFonts w:ascii="仿宋" w:eastAsia="仿宋" w:hAnsi="仿宋" w:cs="宋体" w:hint="eastAsia"/>
          <w:sz w:val="24"/>
          <w:szCs w:val="24"/>
        </w:rPr>
        <w:t>地点：</w:t>
      </w:r>
      <w:r w:rsidR="002E0C3D">
        <w:rPr>
          <w:rFonts w:ascii="仿宋" w:eastAsia="仿宋" w:hAnsi="仿宋" w:cs="宋体" w:hint="eastAsia"/>
          <w:sz w:val="24"/>
          <w:szCs w:val="24"/>
        </w:rPr>
        <w:t>四川天府新区人民医院招标采购办公室</w:t>
      </w:r>
    </w:p>
    <w:p w:rsidR="00195070" w:rsidRPr="00195070" w:rsidRDefault="00195070" w:rsidP="00195070">
      <w:pPr>
        <w:spacing w:line="360" w:lineRule="auto"/>
        <w:ind w:firstLine="540"/>
        <w:rPr>
          <w:rFonts w:ascii="仿宋" w:eastAsia="仿宋" w:hAnsi="仿宋" w:cs="宋体"/>
          <w:sz w:val="24"/>
          <w:szCs w:val="24"/>
          <w:u w:val="single"/>
        </w:rPr>
      </w:pPr>
      <w:r w:rsidRPr="00195070">
        <w:rPr>
          <w:rFonts w:ascii="仿宋" w:eastAsia="仿宋" w:hAnsi="仿宋" w:cs="宋体" w:hint="eastAsia"/>
          <w:sz w:val="24"/>
          <w:szCs w:val="24"/>
        </w:rPr>
        <w:t>方式：</w:t>
      </w:r>
      <w:r w:rsidR="001F4363">
        <w:rPr>
          <w:rFonts w:ascii="仿宋" w:eastAsia="仿宋" w:hAnsi="仿宋" w:cs="宋体" w:hint="eastAsia"/>
          <w:sz w:val="24"/>
          <w:szCs w:val="24"/>
        </w:rPr>
        <w:t>网络</w:t>
      </w:r>
      <w:r w:rsidR="008D79A9">
        <w:rPr>
          <w:rFonts w:ascii="仿宋" w:eastAsia="仿宋" w:hAnsi="仿宋" w:cs="宋体" w:hint="eastAsia"/>
          <w:sz w:val="24"/>
          <w:szCs w:val="24"/>
        </w:rPr>
        <w:t>获取</w:t>
      </w:r>
    </w:p>
    <w:p w:rsidR="00195070" w:rsidRPr="00195070" w:rsidRDefault="00195070" w:rsidP="00195070">
      <w:pPr>
        <w:pStyle w:val="2"/>
        <w:spacing w:line="360" w:lineRule="auto"/>
        <w:rPr>
          <w:rFonts w:ascii="黑体" w:cs="宋体"/>
          <w:b w:val="0"/>
          <w:sz w:val="24"/>
          <w:szCs w:val="24"/>
        </w:rPr>
      </w:pPr>
      <w:bookmarkStart w:id="14" w:name="_Toc35393801"/>
      <w:bookmarkStart w:id="15" w:name="_Toc35393632"/>
      <w:bookmarkStart w:id="16" w:name="_Toc28359015"/>
      <w:bookmarkStart w:id="17" w:name="_Toc28359092"/>
      <w:r w:rsidRPr="00195070">
        <w:rPr>
          <w:rFonts w:ascii="黑体" w:hAnsi="黑体" w:cs="宋体" w:hint="eastAsia"/>
          <w:b w:val="0"/>
          <w:sz w:val="24"/>
          <w:szCs w:val="24"/>
        </w:rPr>
        <w:t>四、响应文件提交</w:t>
      </w:r>
      <w:bookmarkEnd w:id="14"/>
      <w:bookmarkEnd w:id="15"/>
      <w:bookmarkEnd w:id="16"/>
      <w:bookmarkEnd w:id="17"/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bCs/>
          <w:sz w:val="24"/>
          <w:szCs w:val="24"/>
          <w:u w:val="single"/>
        </w:rPr>
      </w:pPr>
      <w:r w:rsidRPr="00195070">
        <w:rPr>
          <w:rFonts w:ascii="仿宋" w:eastAsia="仿宋" w:hAnsi="仿宋" w:hint="eastAsia"/>
          <w:sz w:val="24"/>
          <w:szCs w:val="24"/>
        </w:rPr>
        <w:t>截止时间：</w:t>
      </w:r>
      <w:r w:rsidR="007275A1">
        <w:rPr>
          <w:rFonts w:ascii="仿宋" w:eastAsia="仿宋" w:hAnsi="仿宋" w:hint="eastAsia"/>
          <w:sz w:val="24"/>
          <w:szCs w:val="24"/>
          <w:u w:val="single"/>
        </w:rPr>
        <w:t>2022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年</w:t>
      </w:r>
      <w:r w:rsidR="00F34802">
        <w:rPr>
          <w:rFonts w:ascii="仿宋" w:eastAsia="仿宋" w:hAnsi="仿宋" w:hint="eastAsia"/>
          <w:bCs/>
          <w:sz w:val="24"/>
          <w:szCs w:val="24"/>
          <w:u w:val="single"/>
        </w:rPr>
        <w:t>04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月</w:t>
      </w:r>
      <w:r w:rsidR="00F34802">
        <w:rPr>
          <w:rFonts w:ascii="仿宋" w:eastAsia="仿宋" w:hAnsi="仿宋" w:hint="eastAsia"/>
          <w:bCs/>
          <w:sz w:val="24"/>
          <w:szCs w:val="24"/>
          <w:u w:val="single"/>
        </w:rPr>
        <w:t>01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日</w:t>
      </w:r>
      <w:r w:rsidR="00555C58">
        <w:rPr>
          <w:rFonts w:ascii="仿宋" w:eastAsia="仿宋" w:hAnsi="仿宋" w:hint="eastAsia"/>
          <w:bCs/>
          <w:sz w:val="24"/>
          <w:szCs w:val="24"/>
          <w:u w:val="single"/>
        </w:rPr>
        <w:t>0</w:t>
      </w:r>
      <w:r w:rsidR="00887A38">
        <w:rPr>
          <w:rFonts w:ascii="仿宋" w:eastAsia="仿宋" w:hAnsi="仿宋" w:hint="eastAsia"/>
          <w:bCs/>
          <w:sz w:val="24"/>
          <w:szCs w:val="24"/>
          <w:u w:val="single"/>
        </w:rPr>
        <w:t>8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点</w:t>
      </w:r>
      <w:r w:rsidR="00887A38">
        <w:rPr>
          <w:rFonts w:ascii="仿宋" w:eastAsia="仿宋" w:hAnsi="仿宋" w:hint="eastAsia"/>
          <w:bCs/>
          <w:sz w:val="24"/>
          <w:szCs w:val="24"/>
          <w:u w:val="single"/>
        </w:rPr>
        <w:t>3</w:t>
      </w:r>
      <w:r w:rsidR="00555C58">
        <w:rPr>
          <w:rFonts w:ascii="仿宋" w:eastAsia="仿宋" w:hAnsi="仿宋" w:hint="eastAsia"/>
          <w:bCs/>
          <w:sz w:val="24"/>
          <w:szCs w:val="24"/>
          <w:u w:val="single"/>
        </w:rPr>
        <w:t>0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分</w:t>
      </w:r>
      <w:r w:rsidRPr="00195070">
        <w:rPr>
          <w:rFonts w:ascii="仿宋" w:eastAsia="仿宋" w:hAnsi="仿宋" w:hint="eastAsia"/>
          <w:bCs/>
          <w:sz w:val="24"/>
          <w:szCs w:val="24"/>
        </w:rPr>
        <w:t>（北京时间）</w:t>
      </w:r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bCs/>
          <w:sz w:val="24"/>
          <w:szCs w:val="24"/>
          <w:u w:val="single"/>
        </w:rPr>
      </w:pPr>
      <w:r w:rsidRPr="00195070">
        <w:rPr>
          <w:rFonts w:ascii="仿宋" w:eastAsia="仿宋" w:hAnsi="仿宋" w:hint="eastAsia"/>
          <w:sz w:val="24"/>
          <w:szCs w:val="24"/>
        </w:rPr>
        <w:t>地点：</w:t>
      </w:r>
      <w:r w:rsidR="00555C58">
        <w:rPr>
          <w:rFonts w:ascii="仿宋" w:eastAsia="仿宋" w:hAnsi="仿宋" w:hint="eastAsia"/>
          <w:sz w:val="24"/>
          <w:szCs w:val="24"/>
        </w:rPr>
        <w:t>四川天府新区人民医院第三住院楼九楼小会议室</w:t>
      </w:r>
    </w:p>
    <w:p w:rsidR="00195070" w:rsidRPr="00195070" w:rsidRDefault="00195070" w:rsidP="00195070">
      <w:pPr>
        <w:pStyle w:val="2"/>
        <w:spacing w:line="360" w:lineRule="auto"/>
        <w:rPr>
          <w:rFonts w:ascii="黑体" w:cs="宋体"/>
          <w:b w:val="0"/>
          <w:sz w:val="24"/>
          <w:szCs w:val="24"/>
        </w:rPr>
      </w:pPr>
      <w:bookmarkStart w:id="18" w:name="_Toc35393633"/>
      <w:bookmarkStart w:id="19" w:name="_Toc28359093"/>
      <w:bookmarkStart w:id="20" w:name="_Toc35393802"/>
      <w:bookmarkStart w:id="21" w:name="_Toc28359016"/>
      <w:r w:rsidRPr="00195070">
        <w:rPr>
          <w:rFonts w:ascii="黑体" w:hAnsi="黑体" w:cs="宋体" w:hint="eastAsia"/>
          <w:b w:val="0"/>
          <w:sz w:val="24"/>
          <w:szCs w:val="24"/>
        </w:rPr>
        <w:t>五、开启</w:t>
      </w:r>
      <w:bookmarkEnd w:id="18"/>
      <w:bookmarkEnd w:id="19"/>
      <w:bookmarkEnd w:id="20"/>
      <w:bookmarkEnd w:id="21"/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bCs/>
          <w:sz w:val="24"/>
          <w:szCs w:val="24"/>
          <w:u w:val="single"/>
        </w:rPr>
      </w:pPr>
      <w:r w:rsidRPr="00195070">
        <w:rPr>
          <w:rFonts w:ascii="仿宋" w:eastAsia="仿宋" w:hAnsi="仿宋" w:hint="eastAsia"/>
          <w:sz w:val="24"/>
          <w:szCs w:val="24"/>
        </w:rPr>
        <w:t>时间：</w:t>
      </w:r>
      <w:r w:rsidR="007275A1">
        <w:rPr>
          <w:rFonts w:ascii="仿宋" w:eastAsia="仿宋" w:hAnsi="仿宋" w:hint="eastAsia"/>
          <w:sz w:val="24"/>
          <w:szCs w:val="24"/>
          <w:u w:val="single"/>
        </w:rPr>
        <w:t>2022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年</w:t>
      </w:r>
      <w:r w:rsidR="00F34802">
        <w:rPr>
          <w:rFonts w:ascii="仿宋" w:eastAsia="仿宋" w:hAnsi="仿宋" w:hint="eastAsia"/>
          <w:bCs/>
          <w:sz w:val="24"/>
          <w:szCs w:val="24"/>
          <w:u w:val="single"/>
        </w:rPr>
        <w:t>04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月</w:t>
      </w:r>
      <w:r w:rsidR="00F34802">
        <w:rPr>
          <w:rFonts w:ascii="仿宋" w:eastAsia="仿宋" w:hAnsi="仿宋" w:hint="eastAsia"/>
          <w:bCs/>
          <w:sz w:val="24"/>
          <w:szCs w:val="24"/>
          <w:u w:val="single"/>
        </w:rPr>
        <w:t>01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日</w:t>
      </w:r>
      <w:r w:rsidR="00555C58">
        <w:rPr>
          <w:rFonts w:ascii="仿宋" w:eastAsia="仿宋" w:hAnsi="仿宋" w:hint="eastAsia"/>
          <w:bCs/>
          <w:sz w:val="24"/>
          <w:szCs w:val="24"/>
          <w:u w:val="single"/>
        </w:rPr>
        <w:t>0</w:t>
      </w:r>
      <w:r w:rsidR="00887A38">
        <w:rPr>
          <w:rFonts w:ascii="仿宋" w:eastAsia="仿宋" w:hAnsi="仿宋" w:hint="eastAsia"/>
          <w:bCs/>
          <w:sz w:val="24"/>
          <w:szCs w:val="24"/>
          <w:u w:val="single"/>
        </w:rPr>
        <w:t>8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点</w:t>
      </w:r>
      <w:r w:rsidR="00887A38">
        <w:rPr>
          <w:rFonts w:ascii="仿宋" w:eastAsia="仿宋" w:hAnsi="仿宋" w:hint="eastAsia"/>
          <w:bCs/>
          <w:sz w:val="24"/>
          <w:szCs w:val="24"/>
          <w:u w:val="single"/>
        </w:rPr>
        <w:t>3</w:t>
      </w:r>
      <w:r w:rsidR="00555C58">
        <w:rPr>
          <w:rFonts w:ascii="仿宋" w:eastAsia="仿宋" w:hAnsi="仿宋" w:hint="eastAsia"/>
          <w:bCs/>
          <w:sz w:val="24"/>
          <w:szCs w:val="24"/>
          <w:u w:val="single"/>
        </w:rPr>
        <w:t>0</w:t>
      </w:r>
      <w:r w:rsidRPr="00195070">
        <w:rPr>
          <w:rFonts w:ascii="仿宋" w:eastAsia="仿宋" w:hAnsi="仿宋" w:hint="eastAsia"/>
          <w:bCs/>
          <w:sz w:val="24"/>
          <w:szCs w:val="24"/>
          <w:u w:val="single"/>
        </w:rPr>
        <w:t>分</w:t>
      </w:r>
      <w:r w:rsidRPr="00195070">
        <w:rPr>
          <w:rFonts w:ascii="仿宋" w:eastAsia="仿宋" w:hAnsi="仿宋" w:hint="eastAsia"/>
          <w:bCs/>
          <w:sz w:val="24"/>
          <w:szCs w:val="24"/>
        </w:rPr>
        <w:t>（北京时间）</w:t>
      </w:r>
    </w:p>
    <w:p w:rsidR="00195070" w:rsidRPr="00195070" w:rsidRDefault="00195070" w:rsidP="00195070">
      <w:pPr>
        <w:ind w:firstLineChars="200" w:firstLine="480"/>
        <w:rPr>
          <w:rFonts w:ascii="仿宋" w:eastAsia="仿宋" w:hAnsi="仿宋"/>
          <w:bCs/>
          <w:sz w:val="24"/>
          <w:szCs w:val="24"/>
          <w:u w:val="single"/>
        </w:rPr>
      </w:pPr>
      <w:r w:rsidRPr="00195070">
        <w:rPr>
          <w:rFonts w:ascii="仿宋" w:eastAsia="仿宋" w:hAnsi="仿宋" w:hint="eastAsia"/>
          <w:sz w:val="24"/>
          <w:szCs w:val="24"/>
        </w:rPr>
        <w:t>地点：</w:t>
      </w:r>
      <w:r w:rsidR="00555C58">
        <w:rPr>
          <w:rFonts w:ascii="仿宋" w:eastAsia="仿宋" w:hAnsi="仿宋" w:hint="eastAsia"/>
          <w:sz w:val="24"/>
          <w:szCs w:val="24"/>
        </w:rPr>
        <w:t>四川天府新区人民医院第三住院楼九楼小会议室</w:t>
      </w:r>
    </w:p>
    <w:p w:rsidR="00195070" w:rsidRPr="00195070" w:rsidRDefault="00195070" w:rsidP="00195070">
      <w:pPr>
        <w:pStyle w:val="2"/>
        <w:spacing w:line="360" w:lineRule="auto"/>
        <w:rPr>
          <w:rFonts w:ascii="黑体" w:cs="宋体"/>
          <w:b w:val="0"/>
          <w:sz w:val="24"/>
          <w:szCs w:val="24"/>
        </w:rPr>
      </w:pPr>
      <w:bookmarkStart w:id="22" w:name="_Toc28359094"/>
      <w:bookmarkStart w:id="23" w:name="_Toc28359017"/>
      <w:bookmarkStart w:id="24" w:name="_Toc35393634"/>
      <w:bookmarkStart w:id="25" w:name="_Toc35393803"/>
      <w:r w:rsidRPr="00195070">
        <w:rPr>
          <w:rFonts w:ascii="黑体" w:hAnsi="黑体" w:cs="宋体" w:hint="eastAsia"/>
          <w:b w:val="0"/>
          <w:sz w:val="24"/>
          <w:szCs w:val="24"/>
        </w:rPr>
        <w:t>六、公告期限</w:t>
      </w:r>
      <w:bookmarkEnd w:id="22"/>
      <w:bookmarkEnd w:id="23"/>
      <w:bookmarkEnd w:id="24"/>
      <w:bookmarkEnd w:id="25"/>
    </w:p>
    <w:p w:rsidR="00195070" w:rsidRPr="00195070" w:rsidRDefault="00195070" w:rsidP="00195070">
      <w:pPr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195070">
        <w:rPr>
          <w:rFonts w:ascii="仿宋" w:eastAsia="仿宋" w:hAnsi="仿宋" w:cs="宋体" w:hint="eastAsia"/>
          <w:kern w:val="0"/>
          <w:sz w:val="24"/>
          <w:szCs w:val="24"/>
        </w:rPr>
        <w:t>自本公告发布之日起</w:t>
      </w:r>
      <w:r w:rsidR="00555C58">
        <w:rPr>
          <w:rFonts w:ascii="仿宋" w:eastAsia="仿宋" w:hAnsi="仿宋" w:cs="宋体" w:hint="eastAsia"/>
          <w:kern w:val="0"/>
          <w:sz w:val="24"/>
          <w:szCs w:val="24"/>
        </w:rPr>
        <w:t>5</w:t>
      </w:r>
      <w:r w:rsidRPr="00195070">
        <w:rPr>
          <w:rFonts w:ascii="仿宋" w:eastAsia="仿宋" w:hAnsi="仿宋" w:cs="宋体" w:hint="eastAsia"/>
          <w:kern w:val="0"/>
          <w:sz w:val="24"/>
          <w:szCs w:val="24"/>
        </w:rPr>
        <w:t>个工作日。</w:t>
      </w:r>
    </w:p>
    <w:p w:rsidR="00195070" w:rsidRPr="00195070" w:rsidRDefault="00195070" w:rsidP="00195070">
      <w:pPr>
        <w:pStyle w:val="2"/>
        <w:spacing w:line="360" w:lineRule="auto"/>
        <w:rPr>
          <w:rFonts w:ascii="黑体" w:cs="宋体"/>
          <w:b w:val="0"/>
          <w:sz w:val="24"/>
          <w:szCs w:val="24"/>
        </w:rPr>
      </w:pPr>
      <w:bookmarkStart w:id="26" w:name="_Toc35393635"/>
      <w:bookmarkStart w:id="27" w:name="_Toc35393804"/>
      <w:r w:rsidRPr="00195070">
        <w:rPr>
          <w:rFonts w:ascii="黑体" w:hAnsi="黑体" w:cs="宋体" w:hint="eastAsia"/>
          <w:b w:val="0"/>
          <w:sz w:val="24"/>
          <w:szCs w:val="24"/>
        </w:rPr>
        <w:t>七、其他补充事宜</w:t>
      </w:r>
      <w:bookmarkEnd w:id="26"/>
      <w:bookmarkEnd w:id="27"/>
    </w:p>
    <w:p w:rsidR="00195070" w:rsidRPr="00D038DD" w:rsidRDefault="00D038DD" w:rsidP="00D038DD">
      <w:pPr>
        <w:ind w:firstLineChars="200" w:firstLine="480"/>
        <w:rPr>
          <w:rFonts w:ascii="仿宋" w:eastAsia="仿宋" w:hAnsi="仿宋" w:cs="宋体" w:hint="eastAsia"/>
          <w:kern w:val="0"/>
          <w:sz w:val="24"/>
          <w:szCs w:val="24"/>
        </w:rPr>
      </w:pPr>
      <w:r w:rsidRPr="00D038DD">
        <w:rPr>
          <w:rFonts w:ascii="仿宋" w:eastAsia="仿宋" w:hAnsi="仿宋" w:cs="宋体" w:hint="eastAsia"/>
          <w:kern w:val="0"/>
          <w:sz w:val="24"/>
          <w:szCs w:val="24"/>
        </w:rPr>
        <w:t>本项目需要现场考察。</w:t>
      </w:r>
    </w:p>
    <w:p w:rsidR="00195070" w:rsidRPr="00195070" w:rsidRDefault="00195070" w:rsidP="00195070">
      <w:pPr>
        <w:pStyle w:val="2"/>
        <w:spacing w:line="360" w:lineRule="auto"/>
        <w:rPr>
          <w:rFonts w:ascii="黑体" w:cs="宋体"/>
          <w:b w:val="0"/>
          <w:sz w:val="24"/>
          <w:szCs w:val="24"/>
        </w:rPr>
      </w:pPr>
      <w:bookmarkStart w:id="28" w:name="_Toc28359018"/>
      <w:bookmarkStart w:id="29" w:name="_Toc28359095"/>
      <w:bookmarkStart w:id="30" w:name="_Toc35393636"/>
      <w:bookmarkStart w:id="31" w:name="_Toc35393805"/>
      <w:r w:rsidRPr="00195070">
        <w:rPr>
          <w:rFonts w:ascii="黑体" w:hAnsi="黑体" w:cs="宋体" w:hint="eastAsia"/>
          <w:b w:val="0"/>
          <w:sz w:val="24"/>
          <w:szCs w:val="24"/>
        </w:rPr>
        <w:t>八、凡对本次采购提出询问，请按以下方式联系。</w:t>
      </w:r>
      <w:bookmarkEnd w:id="28"/>
      <w:bookmarkEnd w:id="29"/>
      <w:bookmarkEnd w:id="30"/>
      <w:bookmarkEnd w:id="31"/>
    </w:p>
    <w:p w:rsidR="00195070" w:rsidRPr="00195070" w:rsidRDefault="00195070" w:rsidP="00195070">
      <w:pPr>
        <w:pStyle w:val="2"/>
        <w:spacing w:line="360" w:lineRule="auto"/>
        <w:ind w:firstLineChars="300" w:firstLine="720"/>
        <w:rPr>
          <w:rFonts w:ascii="仿宋" w:eastAsia="仿宋" w:hAnsi="仿宋" w:cs="宋体"/>
          <w:b w:val="0"/>
          <w:sz w:val="24"/>
          <w:szCs w:val="24"/>
        </w:rPr>
      </w:pPr>
      <w:bookmarkStart w:id="32" w:name="_Toc28359096"/>
      <w:bookmarkStart w:id="33" w:name="_Toc28359019"/>
      <w:bookmarkStart w:id="34" w:name="_Toc35393637"/>
      <w:bookmarkStart w:id="35" w:name="_Toc35393806"/>
      <w:r w:rsidRPr="00195070">
        <w:rPr>
          <w:rFonts w:ascii="仿宋" w:eastAsia="仿宋" w:hAnsi="仿宋" w:cs="宋体"/>
          <w:b w:val="0"/>
          <w:sz w:val="24"/>
          <w:szCs w:val="24"/>
        </w:rPr>
        <w:t>1.</w:t>
      </w:r>
      <w:r w:rsidRPr="00195070">
        <w:rPr>
          <w:rFonts w:ascii="仿宋" w:eastAsia="仿宋" w:hAnsi="仿宋" w:cs="宋体" w:hint="eastAsia"/>
          <w:b w:val="0"/>
          <w:sz w:val="24"/>
          <w:szCs w:val="24"/>
        </w:rPr>
        <w:t>采购人信息</w:t>
      </w:r>
      <w:bookmarkEnd w:id="32"/>
      <w:bookmarkEnd w:id="33"/>
      <w:bookmarkEnd w:id="34"/>
      <w:bookmarkEnd w:id="35"/>
    </w:p>
    <w:p w:rsidR="00195070" w:rsidRPr="00195070" w:rsidRDefault="00195070" w:rsidP="00195070">
      <w:pPr>
        <w:spacing w:line="36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名</w:t>
      </w:r>
      <w:r w:rsidRPr="00195070">
        <w:rPr>
          <w:rFonts w:ascii="仿宋" w:eastAsia="仿宋" w:hAnsi="仿宋"/>
          <w:sz w:val="24"/>
          <w:szCs w:val="24"/>
        </w:rPr>
        <w:t xml:space="preserve">    </w:t>
      </w:r>
      <w:r w:rsidRPr="00195070">
        <w:rPr>
          <w:rFonts w:ascii="仿宋" w:eastAsia="仿宋" w:hAnsi="仿宋" w:hint="eastAsia"/>
          <w:sz w:val="24"/>
          <w:szCs w:val="24"/>
        </w:rPr>
        <w:t>称：</w:t>
      </w:r>
      <w:r w:rsidR="002E0C3D" w:rsidRPr="002E0C3D">
        <w:rPr>
          <w:rFonts w:ascii="仿宋" w:eastAsia="仿宋" w:hAnsi="仿宋" w:hint="eastAsia"/>
          <w:sz w:val="24"/>
          <w:szCs w:val="24"/>
          <w:u w:val="single"/>
        </w:rPr>
        <w:t>四川天府新区人民医院</w:t>
      </w:r>
    </w:p>
    <w:p w:rsidR="00195070" w:rsidRPr="00195070" w:rsidRDefault="00195070" w:rsidP="00195070">
      <w:pPr>
        <w:spacing w:line="36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地</w:t>
      </w:r>
      <w:r w:rsidRPr="00195070">
        <w:rPr>
          <w:rFonts w:ascii="仿宋" w:eastAsia="仿宋" w:hAnsi="仿宋"/>
          <w:sz w:val="24"/>
          <w:szCs w:val="24"/>
        </w:rPr>
        <w:t xml:space="preserve">    </w:t>
      </w:r>
      <w:r w:rsidRPr="00195070">
        <w:rPr>
          <w:rFonts w:ascii="仿宋" w:eastAsia="仿宋" w:hAnsi="仿宋" w:hint="eastAsia"/>
          <w:sz w:val="24"/>
          <w:szCs w:val="24"/>
        </w:rPr>
        <w:t>址：</w:t>
      </w:r>
      <w:r w:rsidR="002E0C3D" w:rsidRPr="002E0C3D">
        <w:rPr>
          <w:rFonts w:ascii="仿宋" w:eastAsia="仿宋" w:hAnsi="仿宋" w:hint="eastAsia"/>
          <w:sz w:val="24"/>
          <w:szCs w:val="24"/>
          <w:u w:val="single"/>
        </w:rPr>
        <w:t>成都市天府新区华阳正北上街97号</w:t>
      </w:r>
    </w:p>
    <w:p w:rsidR="00195070" w:rsidRPr="00195070" w:rsidRDefault="00195070" w:rsidP="00195070">
      <w:pPr>
        <w:spacing w:line="360" w:lineRule="auto"/>
        <w:ind w:leftChars="371" w:left="1079" w:hangingChars="125" w:hanging="300"/>
        <w:jc w:val="left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lastRenderedPageBreak/>
        <w:t>联系方式：</w:t>
      </w:r>
      <w:r w:rsidR="002E0C3D" w:rsidRPr="002E0C3D">
        <w:rPr>
          <w:rFonts w:ascii="仿宋" w:eastAsia="仿宋" w:hAnsi="仿宋" w:hint="eastAsia"/>
          <w:sz w:val="24"/>
          <w:szCs w:val="24"/>
          <w:u w:val="single"/>
        </w:rPr>
        <w:t>028-616130</w:t>
      </w:r>
      <w:r w:rsidR="008B521C">
        <w:rPr>
          <w:rFonts w:ascii="仿宋" w:eastAsia="仿宋" w:hAnsi="仿宋" w:hint="eastAsia"/>
          <w:sz w:val="24"/>
          <w:szCs w:val="24"/>
          <w:u w:val="single"/>
        </w:rPr>
        <w:t>27</w:t>
      </w:r>
      <w:r w:rsidRPr="00195070">
        <w:rPr>
          <w:rFonts w:ascii="仿宋" w:eastAsia="仿宋" w:hAnsi="仿宋"/>
          <w:sz w:val="24"/>
          <w:szCs w:val="24"/>
          <w:u w:val="single"/>
        </w:rPr>
        <w:t xml:space="preserve"> </w:t>
      </w:r>
    </w:p>
    <w:p w:rsidR="00195070" w:rsidRPr="00195070" w:rsidRDefault="002E0C3D" w:rsidP="00195070">
      <w:pPr>
        <w:pStyle w:val="2"/>
        <w:spacing w:line="360" w:lineRule="auto"/>
        <w:ind w:firstLineChars="300" w:firstLine="720"/>
        <w:rPr>
          <w:rFonts w:ascii="仿宋" w:eastAsia="仿宋" w:hAnsi="仿宋" w:cs="宋体"/>
          <w:b w:val="0"/>
          <w:sz w:val="24"/>
          <w:szCs w:val="24"/>
        </w:rPr>
      </w:pPr>
      <w:bookmarkStart w:id="36" w:name="_Toc28359021"/>
      <w:bookmarkStart w:id="37" w:name="_Toc28359098"/>
      <w:bookmarkStart w:id="38" w:name="_Toc35393639"/>
      <w:bookmarkStart w:id="39" w:name="_Toc35393808"/>
      <w:r>
        <w:rPr>
          <w:rFonts w:ascii="仿宋" w:eastAsia="仿宋" w:hAnsi="仿宋" w:cs="宋体" w:hint="eastAsia"/>
          <w:b w:val="0"/>
          <w:sz w:val="24"/>
          <w:szCs w:val="24"/>
        </w:rPr>
        <w:t>2</w:t>
      </w:r>
      <w:r w:rsidR="00195070" w:rsidRPr="00195070">
        <w:rPr>
          <w:rFonts w:ascii="仿宋" w:eastAsia="仿宋" w:hAnsi="仿宋" w:cs="宋体"/>
          <w:b w:val="0"/>
          <w:sz w:val="24"/>
          <w:szCs w:val="24"/>
        </w:rPr>
        <w:t>.</w:t>
      </w:r>
      <w:r w:rsidR="00195070" w:rsidRPr="00195070">
        <w:rPr>
          <w:rFonts w:ascii="仿宋" w:eastAsia="仿宋" w:hAnsi="仿宋" w:cs="宋体" w:hint="eastAsia"/>
          <w:b w:val="0"/>
          <w:sz w:val="24"/>
          <w:szCs w:val="24"/>
        </w:rPr>
        <w:t>项目联系方式</w:t>
      </w:r>
      <w:bookmarkEnd w:id="36"/>
      <w:bookmarkEnd w:id="37"/>
      <w:bookmarkEnd w:id="38"/>
      <w:bookmarkEnd w:id="39"/>
    </w:p>
    <w:p w:rsidR="00195070" w:rsidRPr="00195070" w:rsidRDefault="00195070" w:rsidP="00195070">
      <w:pPr>
        <w:pStyle w:val="a3"/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  <w:r w:rsidRPr="00195070">
        <w:rPr>
          <w:rFonts w:ascii="仿宋" w:eastAsia="仿宋" w:hAnsi="仿宋" w:hint="eastAsia"/>
          <w:sz w:val="24"/>
          <w:szCs w:val="24"/>
        </w:rPr>
        <w:t>项目联系人：</w:t>
      </w:r>
      <w:r w:rsidR="002E0C3D">
        <w:rPr>
          <w:rFonts w:ascii="仿宋" w:eastAsia="仿宋" w:hAnsi="仿宋" w:hint="eastAsia"/>
          <w:sz w:val="24"/>
          <w:szCs w:val="24"/>
          <w:u w:val="single"/>
        </w:rPr>
        <w:t>向老师</w:t>
      </w:r>
    </w:p>
    <w:p w:rsidR="00195070" w:rsidRDefault="00195070" w:rsidP="00195070">
      <w:pPr>
        <w:spacing w:line="360" w:lineRule="auto"/>
        <w:ind w:firstLineChars="300" w:firstLine="720"/>
        <w:rPr>
          <w:rFonts w:ascii="仿宋" w:eastAsia="仿宋" w:hAnsi="仿宋"/>
          <w:sz w:val="28"/>
          <w:szCs w:val="28"/>
          <w:u w:val="single"/>
        </w:rPr>
      </w:pPr>
      <w:r w:rsidRPr="00195070">
        <w:rPr>
          <w:rFonts w:ascii="仿宋" w:eastAsia="仿宋" w:hAnsi="仿宋" w:hint="eastAsia"/>
          <w:sz w:val="24"/>
          <w:szCs w:val="24"/>
        </w:rPr>
        <w:t xml:space="preserve">电　　</w:t>
      </w:r>
      <w:r w:rsidRPr="00195070">
        <w:rPr>
          <w:rFonts w:ascii="仿宋" w:eastAsia="仿宋" w:hAnsi="仿宋"/>
          <w:sz w:val="24"/>
          <w:szCs w:val="24"/>
        </w:rPr>
        <w:t xml:space="preserve"> </w:t>
      </w:r>
      <w:r w:rsidRPr="00195070">
        <w:rPr>
          <w:rFonts w:ascii="仿宋" w:eastAsia="仿宋" w:hAnsi="仿宋" w:hint="eastAsia"/>
          <w:sz w:val="24"/>
          <w:szCs w:val="24"/>
        </w:rPr>
        <w:t>话：</w:t>
      </w:r>
      <w:r w:rsidR="002E0C3D" w:rsidRPr="002E0C3D">
        <w:rPr>
          <w:rFonts w:ascii="仿宋" w:eastAsia="仿宋" w:hAnsi="仿宋" w:hint="eastAsia"/>
          <w:sz w:val="24"/>
          <w:szCs w:val="24"/>
          <w:u w:val="single"/>
        </w:rPr>
        <w:t>028-61613027</w:t>
      </w:r>
    </w:p>
    <w:p w:rsidR="00195070" w:rsidRDefault="00195070"/>
    <w:sectPr w:rsidR="0019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06A" w:rsidRDefault="0064006A" w:rsidP="00857021">
      <w:r>
        <w:separator/>
      </w:r>
    </w:p>
  </w:endnote>
  <w:endnote w:type="continuationSeparator" w:id="1">
    <w:p w:rsidR="0064006A" w:rsidRDefault="0064006A" w:rsidP="0085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06A" w:rsidRDefault="0064006A" w:rsidP="00857021">
      <w:r>
        <w:separator/>
      </w:r>
    </w:p>
  </w:footnote>
  <w:footnote w:type="continuationSeparator" w:id="1">
    <w:p w:rsidR="0064006A" w:rsidRDefault="0064006A" w:rsidP="00857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70"/>
    <w:rsid w:val="000C0EAA"/>
    <w:rsid w:val="00195070"/>
    <w:rsid w:val="00196E87"/>
    <w:rsid w:val="001F4363"/>
    <w:rsid w:val="002E0C3D"/>
    <w:rsid w:val="00307360"/>
    <w:rsid w:val="00312460"/>
    <w:rsid w:val="00315E88"/>
    <w:rsid w:val="00423EDD"/>
    <w:rsid w:val="00522732"/>
    <w:rsid w:val="00555C58"/>
    <w:rsid w:val="0064006A"/>
    <w:rsid w:val="0065313A"/>
    <w:rsid w:val="0065616B"/>
    <w:rsid w:val="007275A1"/>
    <w:rsid w:val="00746DD5"/>
    <w:rsid w:val="007C5F49"/>
    <w:rsid w:val="00857021"/>
    <w:rsid w:val="00874167"/>
    <w:rsid w:val="00887A38"/>
    <w:rsid w:val="008B521C"/>
    <w:rsid w:val="008D79A9"/>
    <w:rsid w:val="00900FEB"/>
    <w:rsid w:val="009024F2"/>
    <w:rsid w:val="00A04052"/>
    <w:rsid w:val="00A46C7C"/>
    <w:rsid w:val="00AA4654"/>
    <w:rsid w:val="00B37816"/>
    <w:rsid w:val="00B664B2"/>
    <w:rsid w:val="00CC0076"/>
    <w:rsid w:val="00D038DD"/>
    <w:rsid w:val="00EB060B"/>
    <w:rsid w:val="00EE5AC4"/>
    <w:rsid w:val="00F34802"/>
    <w:rsid w:val="00F75AC8"/>
    <w:rsid w:val="00F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070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19507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Char"/>
    <w:rsid w:val="00195070"/>
    <w:rPr>
      <w:rFonts w:ascii="宋体" w:hAnsi="Courier New"/>
      <w:szCs w:val="22"/>
    </w:rPr>
  </w:style>
  <w:style w:type="character" w:customStyle="1" w:styleId="2Char">
    <w:name w:val="标题 2 Char"/>
    <w:basedOn w:val="a0"/>
    <w:link w:val="2"/>
    <w:locked/>
    <w:rsid w:val="00195070"/>
    <w:rPr>
      <w:rFonts w:ascii="Arial" w:eastAsia="黑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纯文本 Char"/>
    <w:basedOn w:val="a0"/>
    <w:link w:val="a3"/>
    <w:locked/>
    <w:rsid w:val="00195070"/>
    <w:rPr>
      <w:rFonts w:ascii="宋体" w:eastAsia="宋体" w:hAnsi="Courier New"/>
      <w:kern w:val="2"/>
      <w:sz w:val="21"/>
      <w:szCs w:val="22"/>
      <w:lang w:val="en-US" w:eastAsia="zh-CN" w:bidi="ar-SA"/>
    </w:rPr>
  </w:style>
  <w:style w:type="paragraph" w:styleId="a4">
    <w:name w:val="header"/>
    <w:basedOn w:val="a"/>
    <w:link w:val="Char0"/>
    <w:rsid w:val="00857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57021"/>
    <w:rPr>
      <w:kern w:val="2"/>
      <w:sz w:val="18"/>
      <w:szCs w:val="18"/>
    </w:rPr>
  </w:style>
  <w:style w:type="paragraph" w:styleId="a5">
    <w:name w:val="footer"/>
    <w:basedOn w:val="a"/>
    <w:link w:val="Char1"/>
    <w:rsid w:val="00857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570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竞争性谈判（竞争性磋商、询价）公告</dc:title>
  <dc:subject/>
  <dc:creator>AutoBVT</dc:creator>
  <cp:keywords/>
  <dc:description/>
  <cp:lastModifiedBy>User</cp:lastModifiedBy>
  <cp:revision>2</cp:revision>
  <dcterms:created xsi:type="dcterms:W3CDTF">2022-03-25T09:00:00Z</dcterms:created>
  <dcterms:modified xsi:type="dcterms:W3CDTF">2022-03-25T09:00:00Z</dcterms:modified>
</cp:coreProperties>
</file>