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6087" w:rsidRPr="00236960" w:rsidRDefault="00ED6A00" w:rsidP="00ED6A00">
      <w:pPr>
        <w:pStyle w:val="1"/>
        <w:tabs>
          <w:tab w:val="center" w:pos="4153"/>
        </w:tabs>
        <w:spacing w:before="0" w:after="0"/>
        <w:rPr>
          <w:rFonts w:ascii="黑体" w:eastAsia="黑体" w:hAnsi="黑体"/>
          <w:sz w:val="30"/>
          <w:szCs w:val="30"/>
        </w:rPr>
      </w:pPr>
      <w:bookmarkStart w:id="0" w:name="_Toc25433"/>
      <w:bookmarkStart w:id="1" w:name="_Toc527103967"/>
      <w:bookmarkStart w:id="2" w:name="_Toc430773893"/>
      <w:r w:rsidRPr="00236960">
        <w:rPr>
          <w:rFonts w:ascii="黑体" w:eastAsia="黑体" w:hAnsi="黑体" w:hint="eastAsia"/>
          <w:sz w:val="30"/>
          <w:szCs w:val="30"/>
        </w:rPr>
        <w:t>四川天府新区人民医院</w:t>
      </w:r>
      <w:bookmarkEnd w:id="0"/>
      <w:bookmarkEnd w:id="1"/>
      <w:bookmarkEnd w:id="2"/>
      <w:r w:rsidR="0025732B">
        <w:rPr>
          <w:rFonts w:ascii="黑体" w:eastAsia="黑体" w:hAnsi="黑体" w:hint="eastAsia"/>
          <w:sz w:val="30"/>
          <w:szCs w:val="30"/>
        </w:rPr>
        <w:t>玻璃雨棚及预检分诊房屋建设工程</w:t>
      </w:r>
      <w:r w:rsidR="00525269">
        <w:rPr>
          <w:rFonts w:ascii="黑体" w:eastAsia="黑体" w:hAnsi="黑体" w:hint="eastAsia"/>
          <w:sz w:val="30"/>
          <w:szCs w:val="30"/>
        </w:rPr>
        <w:t>采购项目</w:t>
      </w:r>
      <w:r w:rsidR="00392813">
        <w:rPr>
          <w:rFonts w:ascii="黑体" w:eastAsia="黑体" w:hAnsi="黑体" w:hint="eastAsia"/>
          <w:sz w:val="30"/>
          <w:szCs w:val="30"/>
        </w:rPr>
        <w:t>竞争性谈判文件</w:t>
      </w:r>
    </w:p>
    <w:p w:rsidR="00E56087" w:rsidRPr="00A67999" w:rsidRDefault="00E56087">
      <w:pPr>
        <w:spacing w:line="360" w:lineRule="auto"/>
        <w:rPr>
          <w:rFonts w:ascii="仿宋" w:eastAsia="仿宋" w:hAnsi="仿宋"/>
          <w:sz w:val="28"/>
          <w:szCs w:val="28"/>
        </w:rPr>
      </w:pPr>
      <w:bookmarkStart w:id="3" w:name="_Hlt101259910"/>
      <w:bookmarkStart w:id="4" w:name="_Toc531661814"/>
      <w:bookmarkStart w:id="5" w:name="_Toc531665995"/>
      <w:bookmarkStart w:id="6" w:name="_Toc531764886"/>
      <w:bookmarkStart w:id="7" w:name="_Toc532292486"/>
      <w:bookmarkStart w:id="8" w:name="_Toc532292568"/>
      <w:bookmarkStart w:id="9" w:name="_Toc532292766"/>
      <w:bookmarkStart w:id="10" w:name="_Toc532877817"/>
      <w:bookmarkStart w:id="11" w:name="_Toc534008348"/>
      <w:bookmarkStart w:id="12" w:name="_Toc101338318"/>
      <w:bookmarkEnd w:id="3"/>
      <w:r w:rsidRPr="00A67999">
        <w:rPr>
          <w:rFonts w:ascii="仿宋" w:eastAsia="仿宋" w:hAnsi="仿宋" w:hint="eastAsia"/>
          <w:b/>
          <w:sz w:val="28"/>
          <w:szCs w:val="28"/>
        </w:rPr>
        <w:t>一、采购编号：</w:t>
      </w:r>
      <w:r w:rsidR="0025732B">
        <w:rPr>
          <w:rFonts w:ascii="仿宋" w:eastAsia="仿宋" w:hAnsi="仿宋" w:hint="eastAsia"/>
          <w:sz w:val="28"/>
          <w:szCs w:val="28"/>
        </w:rPr>
        <w:t>202203</w:t>
      </w:r>
      <w:r w:rsidR="00392813">
        <w:rPr>
          <w:rFonts w:ascii="仿宋" w:eastAsia="仿宋" w:hAnsi="仿宋" w:hint="eastAsia"/>
          <w:sz w:val="28"/>
          <w:szCs w:val="28"/>
        </w:rPr>
        <w:t>002</w:t>
      </w:r>
    </w:p>
    <w:p w:rsidR="00E56087" w:rsidRPr="00EE6F9A" w:rsidRDefault="00E56087">
      <w:pPr>
        <w:spacing w:line="360" w:lineRule="auto"/>
        <w:rPr>
          <w:rFonts w:ascii="仿宋" w:eastAsia="仿宋" w:hAnsi="仿宋"/>
          <w:sz w:val="28"/>
          <w:szCs w:val="28"/>
        </w:rPr>
      </w:pPr>
      <w:r w:rsidRPr="00A67999">
        <w:rPr>
          <w:rFonts w:ascii="仿宋" w:eastAsia="仿宋" w:hAnsi="仿宋" w:hint="eastAsia"/>
          <w:b/>
          <w:sz w:val="28"/>
          <w:szCs w:val="28"/>
        </w:rPr>
        <w:t>二、项目名称：</w:t>
      </w:r>
      <w:bookmarkStart w:id="13" w:name="_Toc28359011"/>
      <w:bookmarkStart w:id="14" w:name="_Toc35393797"/>
      <w:r w:rsidR="00ED6A00" w:rsidRPr="00A67999">
        <w:rPr>
          <w:rFonts w:ascii="仿宋" w:eastAsia="仿宋" w:hAnsi="仿宋" w:hint="eastAsia"/>
          <w:sz w:val="28"/>
          <w:szCs w:val="28"/>
        </w:rPr>
        <w:t>四川天府新区人民医院</w:t>
      </w:r>
      <w:bookmarkEnd w:id="13"/>
      <w:bookmarkEnd w:id="14"/>
      <w:r w:rsidR="0025732B">
        <w:rPr>
          <w:rFonts w:ascii="仿宋" w:eastAsia="仿宋" w:hAnsi="仿宋" w:hint="eastAsia"/>
          <w:sz w:val="28"/>
          <w:szCs w:val="28"/>
        </w:rPr>
        <w:t>玻璃雨棚及预检分诊房屋建设工程</w:t>
      </w:r>
      <w:r w:rsidR="00392813" w:rsidRPr="00392813">
        <w:rPr>
          <w:rFonts w:ascii="仿宋" w:eastAsia="仿宋" w:hAnsi="仿宋" w:hint="eastAsia"/>
          <w:sz w:val="28"/>
          <w:szCs w:val="28"/>
        </w:rPr>
        <w:t>采购项目</w:t>
      </w:r>
    </w:p>
    <w:p w:rsidR="0025732B" w:rsidRPr="0025732B" w:rsidRDefault="00E56087" w:rsidP="0025732B">
      <w:pPr>
        <w:rPr>
          <w:rFonts w:ascii="仿宋" w:eastAsia="仿宋" w:hAnsi="仿宋"/>
          <w:sz w:val="28"/>
          <w:szCs w:val="28"/>
        </w:rPr>
      </w:pPr>
      <w:r w:rsidRPr="00A67999">
        <w:rPr>
          <w:rFonts w:ascii="仿宋" w:eastAsia="仿宋" w:hAnsi="仿宋" w:hint="eastAsia"/>
          <w:b/>
          <w:sz w:val="28"/>
          <w:szCs w:val="28"/>
        </w:rPr>
        <w:t>三、项目简介：</w:t>
      </w:r>
      <w:r w:rsidRPr="00392813">
        <w:rPr>
          <w:rFonts w:ascii="仿宋" w:eastAsia="仿宋" w:hAnsi="仿宋" w:hint="eastAsia"/>
          <w:sz w:val="28"/>
          <w:szCs w:val="28"/>
        </w:rPr>
        <w:t>本项目共1个包，采购内容：</w:t>
      </w:r>
      <w:r w:rsidR="0025732B" w:rsidRPr="0025732B">
        <w:rPr>
          <w:rFonts w:ascii="仿宋" w:eastAsia="仿宋" w:hAnsi="仿宋" w:hint="eastAsia"/>
          <w:sz w:val="28"/>
          <w:szCs w:val="28"/>
        </w:rPr>
        <w:t>医院车辆入口处建设玻璃雨棚及预检分诊房屋建设工程。</w:t>
      </w:r>
    </w:p>
    <w:p w:rsidR="00686C83" w:rsidRPr="00686C83" w:rsidRDefault="00E56087" w:rsidP="0025732B">
      <w:pPr>
        <w:rPr>
          <w:rFonts w:ascii="仿宋" w:eastAsia="仿宋" w:hAnsi="仿宋" w:cs="宋体"/>
          <w:spacing w:val="-20"/>
          <w:sz w:val="28"/>
          <w:szCs w:val="28"/>
        </w:rPr>
      </w:pPr>
      <w:r w:rsidRPr="00686C83">
        <w:rPr>
          <w:rFonts w:ascii="仿宋" w:eastAsia="仿宋" w:hAnsi="仿宋" w:cs="宋体" w:hint="eastAsia"/>
          <w:b/>
          <w:spacing w:val="-20"/>
          <w:sz w:val="28"/>
          <w:szCs w:val="28"/>
        </w:rPr>
        <w:t>四、本项目最高限价：</w:t>
      </w:r>
      <w:r w:rsidR="00BE4E31" w:rsidRPr="00686C83">
        <w:rPr>
          <w:rFonts w:ascii="仿宋" w:eastAsia="仿宋" w:hAnsi="仿宋" w:cs="宋体" w:hint="eastAsia"/>
          <w:spacing w:val="-20"/>
          <w:sz w:val="28"/>
          <w:szCs w:val="28"/>
        </w:rPr>
        <w:t>预算金额：</w:t>
      </w:r>
      <w:r w:rsidR="0025732B" w:rsidRPr="0025732B">
        <w:rPr>
          <w:rFonts w:ascii="仿宋" w:eastAsia="仿宋" w:hAnsi="仿宋" w:cs="宋体"/>
          <w:spacing w:val="-20"/>
          <w:sz w:val="28"/>
          <w:szCs w:val="28"/>
        </w:rPr>
        <w:t>79936.02</w:t>
      </w:r>
      <w:r w:rsidR="00BE4E31" w:rsidRPr="00686C83">
        <w:rPr>
          <w:rFonts w:ascii="仿宋" w:eastAsia="仿宋" w:hAnsi="仿宋" w:cs="宋体" w:hint="eastAsia"/>
          <w:spacing w:val="-20"/>
          <w:sz w:val="28"/>
          <w:szCs w:val="28"/>
        </w:rPr>
        <w:t>元。</w:t>
      </w:r>
      <w:r w:rsidR="00525269">
        <w:rPr>
          <w:rFonts w:ascii="仿宋" w:eastAsia="仿宋" w:hAnsi="仿宋" w:cs="宋体" w:hint="eastAsia"/>
          <w:spacing w:val="-20"/>
          <w:sz w:val="28"/>
          <w:szCs w:val="28"/>
        </w:rPr>
        <w:t>最高限价：</w:t>
      </w:r>
      <w:r w:rsidR="0025732B" w:rsidRPr="0025732B">
        <w:rPr>
          <w:rFonts w:ascii="仿宋" w:eastAsia="仿宋" w:hAnsi="仿宋" w:cs="宋体"/>
          <w:spacing w:val="-20"/>
          <w:sz w:val="28"/>
          <w:szCs w:val="28"/>
        </w:rPr>
        <w:t>79936.02</w:t>
      </w:r>
      <w:r w:rsidR="00525269">
        <w:rPr>
          <w:rFonts w:ascii="仿宋" w:eastAsia="仿宋" w:hAnsi="仿宋" w:cs="宋体" w:hint="eastAsia"/>
          <w:spacing w:val="-20"/>
          <w:sz w:val="28"/>
          <w:szCs w:val="28"/>
        </w:rPr>
        <w:t>元。</w:t>
      </w:r>
      <w:r w:rsidRPr="00686C83">
        <w:rPr>
          <w:rFonts w:ascii="仿宋" w:eastAsia="仿宋" w:hAnsi="仿宋" w:cs="宋体" w:hint="eastAsia"/>
          <w:spacing w:val="-20"/>
          <w:sz w:val="28"/>
          <w:szCs w:val="28"/>
        </w:rPr>
        <w:t>报价超过最高</w:t>
      </w:r>
      <w:r w:rsidR="00525269">
        <w:rPr>
          <w:rFonts w:ascii="仿宋" w:eastAsia="仿宋" w:hAnsi="仿宋" w:cs="宋体" w:hint="eastAsia"/>
          <w:spacing w:val="-20"/>
          <w:sz w:val="28"/>
          <w:szCs w:val="28"/>
        </w:rPr>
        <w:t>预算金额和最高限价</w:t>
      </w:r>
      <w:r w:rsidRPr="00686C83">
        <w:rPr>
          <w:rFonts w:ascii="仿宋" w:eastAsia="仿宋" w:hAnsi="仿宋" w:cs="宋体" w:hint="eastAsia"/>
          <w:spacing w:val="-20"/>
          <w:sz w:val="28"/>
          <w:szCs w:val="28"/>
        </w:rPr>
        <w:t>，</w:t>
      </w:r>
      <w:r w:rsidR="00584E65">
        <w:rPr>
          <w:rFonts w:ascii="仿宋" w:eastAsia="仿宋" w:hAnsi="仿宋" w:cs="宋体" w:hint="eastAsia"/>
          <w:spacing w:val="-20"/>
          <w:sz w:val="28"/>
          <w:szCs w:val="28"/>
        </w:rPr>
        <w:t>作无效响应处理</w:t>
      </w:r>
      <w:r w:rsidRPr="00686C83">
        <w:rPr>
          <w:rFonts w:ascii="仿宋" w:eastAsia="仿宋" w:hAnsi="仿宋" w:cs="宋体" w:hint="eastAsia"/>
          <w:spacing w:val="-20"/>
          <w:sz w:val="28"/>
          <w:szCs w:val="28"/>
        </w:rPr>
        <w:t>。</w:t>
      </w:r>
      <w:r w:rsidR="00686C83" w:rsidRPr="00686C83">
        <w:rPr>
          <w:rFonts w:ascii="仿宋" w:eastAsia="仿宋" w:hAnsi="仿宋" w:cs="宋体" w:hint="eastAsia"/>
          <w:spacing w:val="-20"/>
          <w:sz w:val="28"/>
          <w:szCs w:val="28"/>
        </w:rPr>
        <w:t>（本项目所有运输、保险、装卸、安装、调试、培训、税费等一切相关费用均包含在报价中，采购人不承担中标供应商除中标价外的任何费用。）</w:t>
      </w:r>
    </w:p>
    <w:p w:rsidR="00ED031C" w:rsidRPr="00315E04" w:rsidRDefault="00ED031C" w:rsidP="00ED031C">
      <w:pPr>
        <w:shd w:val="clear" w:color="auto" w:fill="FFFFFF"/>
        <w:tabs>
          <w:tab w:val="left" w:pos="360"/>
          <w:tab w:val="left" w:pos="720"/>
        </w:tabs>
        <w:snapToGrid w:val="0"/>
        <w:spacing w:line="360" w:lineRule="auto"/>
        <w:rPr>
          <w:rFonts w:ascii="仿宋" w:eastAsia="仿宋" w:hAnsi="仿宋" w:cs="宋体"/>
          <w:b/>
          <w:spacing w:val="-20"/>
          <w:sz w:val="28"/>
          <w:szCs w:val="28"/>
        </w:rPr>
      </w:pPr>
      <w:r w:rsidRPr="00315E04">
        <w:rPr>
          <w:rFonts w:ascii="仿宋" w:eastAsia="仿宋" w:hAnsi="仿宋" w:cs="宋体" w:hint="eastAsia"/>
          <w:b/>
          <w:spacing w:val="-20"/>
          <w:sz w:val="28"/>
          <w:szCs w:val="28"/>
        </w:rPr>
        <w:t>五、本项目有效供应商不足3家的，终止</w:t>
      </w:r>
      <w:r w:rsidR="00436FE7">
        <w:rPr>
          <w:rFonts w:ascii="仿宋" w:eastAsia="仿宋" w:hAnsi="仿宋" w:cs="宋体" w:hint="eastAsia"/>
          <w:b/>
          <w:spacing w:val="-20"/>
          <w:sz w:val="28"/>
          <w:szCs w:val="28"/>
        </w:rPr>
        <w:t>竞争性谈判</w:t>
      </w:r>
      <w:r w:rsidRPr="00315E04">
        <w:rPr>
          <w:rFonts w:ascii="仿宋" w:eastAsia="仿宋" w:hAnsi="仿宋" w:cs="宋体" w:hint="eastAsia"/>
          <w:b/>
          <w:spacing w:val="-20"/>
          <w:sz w:val="28"/>
          <w:szCs w:val="28"/>
        </w:rPr>
        <w:t>采购活动。</w:t>
      </w:r>
    </w:p>
    <w:p w:rsidR="00ED031C" w:rsidRPr="00315E04" w:rsidRDefault="00ED031C" w:rsidP="00ED031C">
      <w:pPr>
        <w:shd w:val="clear" w:color="auto" w:fill="FFFFFF"/>
        <w:tabs>
          <w:tab w:val="left" w:pos="900"/>
        </w:tabs>
        <w:adjustRightInd w:val="0"/>
        <w:snapToGrid w:val="0"/>
        <w:spacing w:line="360" w:lineRule="auto"/>
        <w:outlineLvl w:val="5"/>
        <w:rPr>
          <w:rFonts w:ascii="仿宋" w:eastAsia="仿宋" w:hAnsi="仿宋" w:cs="宋体"/>
          <w:b/>
          <w:spacing w:val="-20"/>
          <w:sz w:val="28"/>
          <w:szCs w:val="28"/>
        </w:rPr>
      </w:pPr>
      <w:r w:rsidRPr="00315E04">
        <w:rPr>
          <w:rFonts w:ascii="仿宋" w:eastAsia="仿宋" w:hAnsi="仿宋" w:cs="宋体" w:hint="eastAsia"/>
          <w:b/>
          <w:spacing w:val="-20"/>
          <w:sz w:val="28"/>
          <w:szCs w:val="28"/>
        </w:rPr>
        <w:t>六、</w:t>
      </w:r>
      <w:r w:rsidR="00584E65">
        <w:rPr>
          <w:rFonts w:ascii="仿宋" w:eastAsia="仿宋" w:hAnsi="仿宋" w:cs="宋体" w:hint="eastAsia"/>
          <w:b/>
          <w:spacing w:val="-20"/>
          <w:sz w:val="28"/>
          <w:szCs w:val="28"/>
        </w:rPr>
        <w:t>本</w:t>
      </w:r>
      <w:r w:rsidRPr="00315E04">
        <w:rPr>
          <w:rFonts w:ascii="仿宋" w:eastAsia="仿宋" w:hAnsi="仿宋" w:cs="宋体" w:hint="eastAsia"/>
          <w:b/>
          <w:spacing w:val="-20"/>
          <w:sz w:val="28"/>
          <w:szCs w:val="28"/>
        </w:rPr>
        <w:t>项目不允许分包或转包。</w:t>
      </w:r>
    </w:p>
    <w:p w:rsidR="00E56087" w:rsidRPr="00ED031C" w:rsidRDefault="00ED031C" w:rsidP="00ED031C">
      <w:pPr>
        <w:shd w:val="clear" w:color="auto" w:fill="FFFFFF"/>
        <w:tabs>
          <w:tab w:val="left" w:pos="900"/>
        </w:tabs>
        <w:adjustRightInd w:val="0"/>
        <w:snapToGrid w:val="0"/>
        <w:spacing w:line="360" w:lineRule="auto"/>
        <w:outlineLvl w:val="5"/>
        <w:rPr>
          <w:rFonts w:ascii="仿宋" w:eastAsia="仿宋" w:hAnsi="仿宋" w:cs="宋体"/>
          <w:spacing w:val="-20"/>
          <w:sz w:val="28"/>
          <w:szCs w:val="28"/>
        </w:rPr>
      </w:pPr>
      <w:r>
        <w:rPr>
          <w:rStyle w:val="CharChar74"/>
          <w:rFonts w:ascii="仿宋" w:eastAsia="仿宋" w:hAnsi="仿宋" w:cs="宋体" w:hint="eastAsia"/>
          <w:bCs w:val="0"/>
          <w:kern w:val="0"/>
          <w:sz w:val="28"/>
          <w:szCs w:val="28"/>
        </w:rPr>
        <w:t>七</w:t>
      </w:r>
      <w:r w:rsidR="00E56087" w:rsidRPr="00A67999">
        <w:rPr>
          <w:rStyle w:val="CharChar74"/>
          <w:rFonts w:ascii="仿宋" w:eastAsia="仿宋" w:hAnsi="仿宋" w:cs="宋体" w:hint="eastAsia"/>
          <w:bCs w:val="0"/>
          <w:kern w:val="0"/>
          <w:sz w:val="28"/>
          <w:szCs w:val="28"/>
        </w:rPr>
        <w:t>、供应商资格、资质性及其他类似效力要求：</w:t>
      </w:r>
    </w:p>
    <w:p w:rsidR="00E56087" w:rsidRPr="00A67999" w:rsidRDefault="00E56087">
      <w:pPr>
        <w:pStyle w:val="6"/>
        <w:adjustRightInd w:val="0"/>
        <w:snapToGrid w:val="0"/>
        <w:spacing w:before="0" w:after="0" w:line="360" w:lineRule="auto"/>
        <w:rPr>
          <w:rFonts w:ascii="仿宋" w:eastAsia="仿宋" w:hAnsi="仿宋" w:cs="宋体"/>
          <w:color w:val="000000"/>
          <w:sz w:val="28"/>
          <w:szCs w:val="28"/>
        </w:rPr>
      </w:pPr>
      <w:r w:rsidRPr="00A67999">
        <w:rPr>
          <w:rFonts w:ascii="仿宋" w:eastAsia="仿宋" w:hAnsi="仿宋" w:cs="宋体" w:hint="eastAsia"/>
          <w:color w:val="000000"/>
          <w:sz w:val="28"/>
          <w:szCs w:val="28"/>
        </w:rPr>
        <w:t>（一）供应商资格、资质性及其他类似效力要求</w:t>
      </w:r>
    </w:p>
    <w:p w:rsidR="00E56087" w:rsidRPr="00A67999" w:rsidRDefault="00E56087" w:rsidP="0040635D">
      <w:pPr>
        <w:adjustRightInd w:val="0"/>
        <w:snapToGrid w:val="0"/>
        <w:spacing w:line="360" w:lineRule="auto"/>
        <w:ind w:firstLineChars="200" w:firstLine="560"/>
        <w:outlineLvl w:val="5"/>
        <w:rPr>
          <w:rFonts w:ascii="仿宋" w:eastAsia="仿宋" w:hAnsi="仿宋" w:cs="宋体"/>
          <w:b/>
          <w:bCs/>
          <w:color w:val="000000"/>
          <w:sz w:val="28"/>
          <w:szCs w:val="28"/>
        </w:rPr>
      </w:pPr>
      <w:r w:rsidRPr="00A67999">
        <w:rPr>
          <w:rFonts w:ascii="仿宋" w:eastAsia="仿宋" w:hAnsi="仿宋" w:cs="宋体" w:hint="eastAsia"/>
          <w:b/>
          <w:bCs/>
          <w:color w:val="000000"/>
          <w:sz w:val="28"/>
          <w:szCs w:val="28"/>
        </w:rPr>
        <w:t>1.供应商应具备《中华人民共和国政府采购法》第二十二条规定的下列条件：</w:t>
      </w:r>
    </w:p>
    <w:p w:rsidR="00E56087" w:rsidRPr="00A67999" w:rsidRDefault="00E56087" w:rsidP="00A67999">
      <w:pPr>
        <w:shd w:val="clear" w:color="auto" w:fill="FFFFFF"/>
        <w:tabs>
          <w:tab w:val="left" w:pos="900"/>
        </w:tabs>
        <w:adjustRightInd w:val="0"/>
        <w:snapToGrid w:val="0"/>
        <w:spacing w:line="360" w:lineRule="auto"/>
        <w:ind w:firstLineChars="200" w:firstLine="560"/>
        <w:outlineLvl w:val="5"/>
        <w:rPr>
          <w:rFonts w:ascii="仿宋" w:eastAsia="仿宋" w:hAnsi="仿宋"/>
          <w:sz w:val="28"/>
          <w:szCs w:val="28"/>
        </w:rPr>
      </w:pPr>
      <w:r w:rsidRPr="00A67999">
        <w:rPr>
          <w:rFonts w:ascii="仿宋" w:eastAsia="仿宋" w:hAnsi="仿宋" w:hint="eastAsia"/>
          <w:sz w:val="28"/>
          <w:szCs w:val="28"/>
        </w:rPr>
        <w:t>1.1具有独立承担民事责任的能力；</w:t>
      </w:r>
    </w:p>
    <w:p w:rsidR="00E56087" w:rsidRPr="00A67999" w:rsidRDefault="00E56087" w:rsidP="00A67999">
      <w:pPr>
        <w:shd w:val="clear" w:color="auto" w:fill="FFFFFF"/>
        <w:tabs>
          <w:tab w:val="left" w:pos="900"/>
        </w:tabs>
        <w:adjustRightInd w:val="0"/>
        <w:snapToGrid w:val="0"/>
        <w:spacing w:line="360" w:lineRule="auto"/>
        <w:ind w:firstLineChars="200" w:firstLine="560"/>
        <w:outlineLvl w:val="5"/>
        <w:rPr>
          <w:rFonts w:ascii="仿宋" w:eastAsia="仿宋" w:hAnsi="仿宋"/>
          <w:sz w:val="28"/>
          <w:szCs w:val="28"/>
        </w:rPr>
      </w:pPr>
      <w:r w:rsidRPr="00A67999">
        <w:rPr>
          <w:rFonts w:ascii="仿宋" w:eastAsia="仿宋" w:hAnsi="仿宋" w:hint="eastAsia"/>
          <w:sz w:val="28"/>
          <w:szCs w:val="28"/>
        </w:rPr>
        <w:t>1.2具有良好的商业信誉和健全的财务会计制度；</w:t>
      </w:r>
    </w:p>
    <w:p w:rsidR="00E56087" w:rsidRPr="00A67999" w:rsidRDefault="00E56087" w:rsidP="00A67999">
      <w:pPr>
        <w:shd w:val="clear" w:color="auto" w:fill="FFFFFF"/>
        <w:tabs>
          <w:tab w:val="left" w:pos="900"/>
        </w:tabs>
        <w:adjustRightInd w:val="0"/>
        <w:snapToGrid w:val="0"/>
        <w:spacing w:line="360" w:lineRule="auto"/>
        <w:ind w:firstLineChars="200" w:firstLine="560"/>
        <w:outlineLvl w:val="5"/>
        <w:rPr>
          <w:rFonts w:ascii="仿宋" w:eastAsia="仿宋" w:hAnsi="仿宋"/>
          <w:sz w:val="28"/>
          <w:szCs w:val="28"/>
        </w:rPr>
      </w:pPr>
      <w:r w:rsidRPr="00A67999">
        <w:rPr>
          <w:rFonts w:ascii="仿宋" w:eastAsia="仿宋" w:hAnsi="仿宋" w:hint="eastAsia"/>
          <w:sz w:val="28"/>
          <w:szCs w:val="28"/>
        </w:rPr>
        <w:t>1.3 具有履行合同所必需的设备和专业技术能力；</w:t>
      </w:r>
    </w:p>
    <w:p w:rsidR="00E56087" w:rsidRPr="00A67999" w:rsidRDefault="00E56087" w:rsidP="00A67999">
      <w:pPr>
        <w:shd w:val="clear" w:color="auto" w:fill="FFFFFF"/>
        <w:tabs>
          <w:tab w:val="left" w:pos="900"/>
        </w:tabs>
        <w:adjustRightInd w:val="0"/>
        <w:snapToGrid w:val="0"/>
        <w:spacing w:line="360" w:lineRule="auto"/>
        <w:ind w:firstLineChars="200" w:firstLine="560"/>
        <w:outlineLvl w:val="5"/>
        <w:rPr>
          <w:rFonts w:ascii="仿宋" w:eastAsia="仿宋" w:hAnsi="仿宋"/>
          <w:sz w:val="28"/>
          <w:szCs w:val="28"/>
        </w:rPr>
      </w:pPr>
      <w:r w:rsidRPr="00A67999">
        <w:rPr>
          <w:rFonts w:ascii="仿宋" w:eastAsia="仿宋" w:hAnsi="仿宋" w:hint="eastAsia"/>
          <w:sz w:val="28"/>
          <w:szCs w:val="28"/>
        </w:rPr>
        <w:t>1.4有依法缴纳税收和社会保障资金的良好记录；</w:t>
      </w:r>
    </w:p>
    <w:p w:rsidR="00E56087" w:rsidRPr="00A67999" w:rsidRDefault="00E56087" w:rsidP="00A67999">
      <w:pPr>
        <w:shd w:val="clear" w:color="auto" w:fill="FFFFFF"/>
        <w:tabs>
          <w:tab w:val="left" w:pos="900"/>
        </w:tabs>
        <w:adjustRightInd w:val="0"/>
        <w:snapToGrid w:val="0"/>
        <w:spacing w:line="360" w:lineRule="auto"/>
        <w:ind w:firstLineChars="200" w:firstLine="560"/>
        <w:outlineLvl w:val="5"/>
        <w:rPr>
          <w:rFonts w:ascii="仿宋" w:eastAsia="仿宋" w:hAnsi="仿宋"/>
          <w:sz w:val="28"/>
          <w:szCs w:val="28"/>
        </w:rPr>
      </w:pPr>
      <w:r w:rsidRPr="00A67999">
        <w:rPr>
          <w:rFonts w:ascii="仿宋" w:eastAsia="仿宋" w:hAnsi="仿宋" w:hint="eastAsia"/>
          <w:sz w:val="28"/>
          <w:szCs w:val="28"/>
        </w:rPr>
        <w:lastRenderedPageBreak/>
        <w:t>1.5参加政府采购活动前三年内，在经营活动中没有重大违法记录；</w:t>
      </w:r>
    </w:p>
    <w:p w:rsidR="00E56087" w:rsidRPr="00A67999" w:rsidRDefault="00E56087" w:rsidP="00A67999">
      <w:pPr>
        <w:shd w:val="clear" w:color="auto" w:fill="FFFFFF"/>
        <w:tabs>
          <w:tab w:val="left" w:pos="900"/>
        </w:tabs>
        <w:adjustRightInd w:val="0"/>
        <w:snapToGrid w:val="0"/>
        <w:spacing w:line="360" w:lineRule="auto"/>
        <w:ind w:firstLineChars="200" w:firstLine="560"/>
        <w:outlineLvl w:val="5"/>
        <w:rPr>
          <w:rFonts w:ascii="仿宋" w:eastAsia="仿宋" w:hAnsi="仿宋" w:cs="宋体"/>
          <w:color w:val="000000"/>
          <w:sz w:val="28"/>
          <w:szCs w:val="28"/>
        </w:rPr>
      </w:pPr>
      <w:r w:rsidRPr="00A67999">
        <w:rPr>
          <w:rFonts w:ascii="仿宋" w:eastAsia="仿宋" w:hAnsi="仿宋" w:hint="eastAsia"/>
          <w:sz w:val="28"/>
          <w:szCs w:val="28"/>
        </w:rPr>
        <w:t>1.6法律、行政法规规定的其他条件。</w:t>
      </w:r>
    </w:p>
    <w:p w:rsidR="00E56087" w:rsidRDefault="00E56087" w:rsidP="0040635D">
      <w:pPr>
        <w:pStyle w:val="a8"/>
        <w:ind w:firstLine="560"/>
        <w:rPr>
          <w:rFonts w:ascii="仿宋" w:eastAsia="仿宋" w:hAnsi="仿宋" w:cs="宋体"/>
          <w:b/>
          <w:color w:val="000000"/>
          <w:sz w:val="28"/>
          <w:szCs w:val="28"/>
        </w:rPr>
      </w:pPr>
      <w:r w:rsidRPr="00A67999">
        <w:rPr>
          <w:rFonts w:ascii="仿宋" w:eastAsia="仿宋" w:hAnsi="仿宋" w:cs="宋体" w:hint="eastAsia"/>
          <w:b/>
          <w:bCs/>
          <w:color w:val="000000"/>
          <w:sz w:val="28"/>
          <w:szCs w:val="28"/>
        </w:rPr>
        <w:t>2.</w:t>
      </w:r>
      <w:r w:rsidRPr="00A67999">
        <w:rPr>
          <w:rFonts w:ascii="仿宋" w:eastAsia="仿宋" w:hAnsi="仿宋" w:cs="宋体" w:hint="eastAsia"/>
          <w:b/>
          <w:color w:val="000000"/>
          <w:sz w:val="28"/>
          <w:szCs w:val="28"/>
        </w:rPr>
        <w:t xml:space="preserve"> 根据采购项目提出的特殊条件：</w:t>
      </w:r>
    </w:p>
    <w:p w:rsidR="0025732B" w:rsidRPr="0025732B" w:rsidRDefault="0025732B" w:rsidP="0025732B">
      <w:pPr>
        <w:shd w:val="clear" w:color="auto" w:fill="FFFFFF"/>
        <w:tabs>
          <w:tab w:val="left" w:pos="900"/>
        </w:tabs>
        <w:adjustRightInd w:val="0"/>
        <w:snapToGrid w:val="0"/>
        <w:spacing w:line="360" w:lineRule="auto"/>
        <w:ind w:firstLineChars="200" w:firstLine="560"/>
        <w:outlineLvl w:val="5"/>
        <w:rPr>
          <w:rFonts w:ascii="仿宋" w:eastAsia="仿宋" w:hAnsi="仿宋"/>
          <w:sz w:val="28"/>
          <w:szCs w:val="28"/>
        </w:rPr>
      </w:pPr>
      <w:r>
        <w:rPr>
          <w:rFonts w:ascii="仿宋" w:eastAsia="仿宋" w:hAnsi="仿宋" w:hint="eastAsia"/>
          <w:sz w:val="28"/>
          <w:szCs w:val="28"/>
        </w:rPr>
        <w:t>1.1</w:t>
      </w:r>
      <w:r w:rsidRPr="0025732B">
        <w:rPr>
          <w:rFonts w:ascii="仿宋" w:eastAsia="仿宋" w:hAnsi="仿宋" w:hint="eastAsia"/>
          <w:sz w:val="28"/>
          <w:szCs w:val="28"/>
        </w:rPr>
        <w:t>须具备房屋建筑工程施工总承包三级及以上资质的施工企业；</w:t>
      </w:r>
    </w:p>
    <w:p w:rsidR="0025732B" w:rsidRPr="0025732B" w:rsidRDefault="0025732B" w:rsidP="0025732B">
      <w:pPr>
        <w:shd w:val="clear" w:color="auto" w:fill="FFFFFF"/>
        <w:tabs>
          <w:tab w:val="left" w:pos="900"/>
        </w:tabs>
        <w:adjustRightInd w:val="0"/>
        <w:snapToGrid w:val="0"/>
        <w:spacing w:line="360" w:lineRule="auto"/>
        <w:ind w:firstLineChars="200" w:firstLine="560"/>
        <w:outlineLvl w:val="5"/>
        <w:rPr>
          <w:rFonts w:ascii="仿宋" w:eastAsia="仿宋" w:hAnsi="仿宋"/>
          <w:sz w:val="28"/>
          <w:szCs w:val="28"/>
        </w:rPr>
      </w:pPr>
      <w:r>
        <w:rPr>
          <w:rFonts w:ascii="仿宋" w:eastAsia="仿宋" w:hAnsi="仿宋" w:hint="eastAsia"/>
          <w:sz w:val="28"/>
          <w:szCs w:val="28"/>
        </w:rPr>
        <w:t>1.2</w:t>
      </w:r>
      <w:r w:rsidRPr="0025732B">
        <w:rPr>
          <w:rFonts w:ascii="仿宋" w:eastAsia="仿宋" w:hAnsi="仿宋" w:hint="eastAsia"/>
          <w:sz w:val="28"/>
          <w:szCs w:val="28"/>
        </w:rPr>
        <w:t>具备有关行政主管部门核发的建筑施工企业安全生产许可证；</w:t>
      </w:r>
    </w:p>
    <w:p w:rsidR="0025732B" w:rsidRPr="0025732B" w:rsidRDefault="0025732B" w:rsidP="0025732B">
      <w:pPr>
        <w:shd w:val="clear" w:color="auto" w:fill="FFFFFF"/>
        <w:tabs>
          <w:tab w:val="left" w:pos="900"/>
        </w:tabs>
        <w:adjustRightInd w:val="0"/>
        <w:snapToGrid w:val="0"/>
        <w:spacing w:line="360" w:lineRule="auto"/>
        <w:ind w:firstLineChars="200" w:firstLine="560"/>
        <w:outlineLvl w:val="5"/>
        <w:rPr>
          <w:rFonts w:ascii="仿宋" w:eastAsia="仿宋" w:hAnsi="仿宋"/>
          <w:sz w:val="28"/>
          <w:szCs w:val="28"/>
        </w:rPr>
      </w:pPr>
      <w:r>
        <w:rPr>
          <w:rFonts w:ascii="仿宋" w:eastAsia="仿宋" w:hAnsi="仿宋" w:hint="eastAsia"/>
          <w:sz w:val="28"/>
          <w:szCs w:val="28"/>
        </w:rPr>
        <w:t>1.3</w:t>
      </w:r>
      <w:r w:rsidRPr="0025732B">
        <w:rPr>
          <w:rFonts w:ascii="仿宋" w:eastAsia="仿宋" w:hAnsi="仿宋" w:hint="eastAsia"/>
          <w:sz w:val="28"/>
          <w:szCs w:val="28"/>
        </w:rPr>
        <w:t>供应商单位及其现任法定代表人、主要负责人在参加本次采购活动前三年内无行贿犯罪记录。</w:t>
      </w:r>
    </w:p>
    <w:p w:rsidR="00E56087" w:rsidRPr="00A67999" w:rsidRDefault="00E56087" w:rsidP="0040635D">
      <w:pPr>
        <w:spacing w:line="360" w:lineRule="auto"/>
        <w:ind w:firstLineChars="196" w:firstLine="549"/>
        <w:rPr>
          <w:rFonts w:ascii="仿宋" w:eastAsia="仿宋" w:hAnsi="仿宋"/>
          <w:sz w:val="28"/>
          <w:szCs w:val="28"/>
        </w:rPr>
      </w:pPr>
      <w:r w:rsidRPr="00A67999">
        <w:rPr>
          <w:rFonts w:ascii="仿宋" w:eastAsia="仿宋" w:hAnsi="仿宋" w:cs="宋体" w:hint="eastAsia"/>
          <w:b/>
          <w:bCs/>
          <w:color w:val="000000"/>
          <w:sz w:val="28"/>
          <w:szCs w:val="28"/>
        </w:rPr>
        <w:t>3.其他类似效力要求</w:t>
      </w:r>
      <w:r w:rsidR="002D4AFB" w:rsidRPr="00A67999">
        <w:rPr>
          <w:rFonts w:ascii="仿宋" w:eastAsia="仿宋" w:hAnsi="仿宋" w:cs="宋体" w:hint="eastAsia"/>
          <w:b/>
          <w:bCs/>
          <w:color w:val="000000"/>
          <w:sz w:val="28"/>
          <w:szCs w:val="28"/>
        </w:rPr>
        <w:t>：</w:t>
      </w:r>
      <w:r w:rsidR="000752C0">
        <w:rPr>
          <w:rFonts w:ascii="仿宋" w:eastAsia="仿宋" w:hAnsi="仿宋" w:cs="宋体" w:hint="eastAsia"/>
          <w:b/>
          <w:bCs/>
          <w:color w:val="000000"/>
          <w:sz w:val="28"/>
          <w:szCs w:val="28"/>
        </w:rPr>
        <w:t>见六项</w:t>
      </w:r>
      <w:r w:rsidR="00171206">
        <w:rPr>
          <w:rFonts w:ascii="仿宋" w:eastAsia="仿宋" w:hAnsi="仿宋" w:cs="宋体" w:hint="eastAsia"/>
          <w:b/>
          <w:bCs/>
          <w:color w:val="000000"/>
          <w:sz w:val="28"/>
          <w:szCs w:val="28"/>
        </w:rPr>
        <w:t>第（三）</w:t>
      </w:r>
      <w:r w:rsidR="000752C0">
        <w:rPr>
          <w:rFonts w:ascii="仿宋" w:eastAsia="仿宋" w:hAnsi="仿宋" w:cs="宋体" w:hint="eastAsia"/>
          <w:b/>
          <w:bCs/>
          <w:color w:val="000000"/>
          <w:sz w:val="28"/>
          <w:szCs w:val="28"/>
        </w:rPr>
        <w:t>点</w:t>
      </w:r>
    </w:p>
    <w:p w:rsidR="00E56087" w:rsidRPr="00A67999" w:rsidRDefault="00315E04">
      <w:pPr>
        <w:rPr>
          <w:rStyle w:val="CharChar74"/>
          <w:rFonts w:ascii="仿宋" w:eastAsia="仿宋" w:hAnsi="仿宋" w:cs="宋体"/>
          <w:spacing w:val="-20"/>
          <w:kern w:val="0"/>
          <w:sz w:val="28"/>
          <w:szCs w:val="28"/>
        </w:rPr>
      </w:pPr>
      <w:r>
        <w:rPr>
          <w:rFonts w:ascii="仿宋" w:eastAsia="仿宋" w:hAnsi="仿宋" w:hint="eastAsia"/>
          <w:b/>
          <w:spacing w:val="-20"/>
          <w:sz w:val="28"/>
          <w:szCs w:val="28"/>
        </w:rPr>
        <w:t>八</w:t>
      </w:r>
      <w:r w:rsidR="00E56087" w:rsidRPr="00A67999">
        <w:rPr>
          <w:rFonts w:ascii="仿宋" w:eastAsia="仿宋" w:hAnsi="仿宋" w:hint="eastAsia"/>
          <w:spacing w:val="-20"/>
          <w:sz w:val="28"/>
          <w:szCs w:val="28"/>
        </w:rPr>
        <w:t>、</w:t>
      </w:r>
      <w:r w:rsidR="00E56087" w:rsidRPr="00A67999">
        <w:rPr>
          <w:rStyle w:val="CharChar74"/>
          <w:rFonts w:ascii="仿宋" w:eastAsia="仿宋" w:hAnsi="仿宋" w:cs="宋体" w:hint="eastAsia"/>
          <w:spacing w:val="-20"/>
          <w:kern w:val="0"/>
          <w:sz w:val="28"/>
          <w:szCs w:val="28"/>
        </w:rPr>
        <w:t>应当提供的资格、资质性及其他类似效力要求的相关证明材料：</w:t>
      </w:r>
    </w:p>
    <w:p w:rsidR="00E56087" w:rsidRPr="00A67999" w:rsidRDefault="00E56087" w:rsidP="00A67999">
      <w:pPr>
        <w:shd w:val="clear" w:color="auto" w:fill="FFFFFF"/>
        <w:tabs>
          <w:tab w:val="left" w:pos="900"/>
        </w:tabs>
        <w:adjustRightInd w:val="0"/>
        <w:snapToGrid w:val="0"/>
        <w:spacing w:line="360" w:lineRule="auto"/>
        <w:outlineLvl w:val="5"/>
        <w:rPr>
          <w:rFonts w:ascii="仿宋" w:eastAsia="仿宋" w:hAnsi="仿宋"/>
          <w:b/>
          <w:sz w:val="28"/>
          <w:szCs w:val="28"/>
        </w:rPr>
      </w:pPr>
      <w:r w:rsidRPr="00A67999">
        <w:rPr>
          <w:rFonts w:ascii="仿宋" w:eastAsia="仿宋" w:hAnsi="仿宋" w:hint="eastAsia"/>
          <w:b/>
          <w:sz w:val="28"/>
          <w:szCs w:val="28"/>
        </w:rPr>
        <w:t>（一）、应当提供的资格、资质性文件及其他类似效力的要求的相关证明材料</w:t>
      </w:r>
    </w:p>
    <w:p w:rsidR="00E56087" w:rsidRPr="00A67999" w:rsidRDefault="00E56087" w:rsidP="0040635D">
      <w:pPr>
        <w:shd w:val="clear" w:color="auto" w:fill="FFFFFF"/>
        <w:tabs>
          <w:tab w:val="left" w:pos="900"/>
        </w:tabs>
        <w:adjustRightInd w:val="0"/>
        <w:snapToGrid w:val="0"/>
        <w:spacing w:line="360" w:lineRule="auto"/>
        <w:ind w:firstLineChars="200" w:firstLine="560"/>
        <w:outlineLvl w:val="5"/>
        <w:rPr>
          <w:rFonts w:ascii="仿宋" w:eastAsia="仿宋" w:hAnsi="仿宋"/>
          <w:b/>
          <w:sz w:val="28"/>
          <w:szCs w:val="28"/>
        </w:rPr>
      </w:pPr>
      <w:bookmarkStart w:id="15" w:name="_Toc320624219"/>
      <w:bookmarkStart w:id="16" w:name="_Toc320624220"/>
      <w:bookmarkStart w:id="17" w:name="_Toc320624221"/>
      <w:bookmarkStart w:id="18" w:name="_Toc320624222"/>
      <w:bookmarkStart w:id="19" w:name="_Toc320624223"/>
      <w:bookmarkStart w:id="20" w:name="_Toc320624224"/>
      <w:bookmarkStart w:id="21" w:name="_Toc320624212"/>
      <w:bookmarkStart w:id="22" w:name="_Toc320624213"/>
      <w:bookmarkStart w:id="23" w:name="_Toc320624214"/>
      <w:bookmarkStart w:id="24" w:name="_Toc320624215"/>
      <w:bookmarkStart w:id="25" w:name="_Toc320624216"/>
      <w:bookmarkStart w:id="26" w:name="_Toc320624217"/>
      <w:bookmarkStart w:id="27" w:name="_Toc320624218"/>
      <w:bookmarkEnd w:id="15"/>
      <w:bookmarkEnd w:id="16"/>
      <w:bookmarkEnd w:id="17"/>
      <w:bookmarkEnd w:id="18"/>
      <w:bookmarkEnd w:id="19"/>
      <w:bookmarkEnd w:id="20"/>
      <w:bookmarkEnd w:id="21"/>
      <w:bookmarkEnd w:id="22"/>
      <w:bookmarkEnd w:id="23"/>
      <w:bookmarkEnd w:id="24"/>
      <w:bookmarkEnd w:id="25"/>
      <w:bookmarkEnd w:id="26"/>
      <w:bookmarkEnd w:id="27"/>
      <w:r w:rsidRPr="00A67999">
        <w:rPr>
          <w:rFonts w:ascii="仿宋" w:eastAsia="仿宋" w:hAnsi="仿宋" w:hint="eastAsia"/>
          <w:b/>
          <w:sz w:val="28"/>
          <w:szCs w:val="28"/>
        </w:rPr>
        <w:t>1.具有独立承担民事责任的能力提供以下证明材料：</w:t>
      </w:r>
    </w:p>
    <w:p w:rsidR="002D4AFB" w:rsidRPr="00A67999" w:rsidRDefault="002D4AFB" w:rsidP="00A67999">
      <w:pPr>
        <w:shd w:val="clear" w:color="auto" w:fill="FFFFFF"/>
        <w:tabs>
          <w:tab w:val="left" w:pos="900"/>
        </w:tabs>
        <w:adjustRightInd w:val="0"/>
        <w:snapToGrid w:val="0"/>
        <w:spacing w:line="360" w:lineRule="auto"/>
        <w:ind w:firstLineChars="200" w:firstLine="560"/>
        <w:outlineLvl w:val="5"/>
        <w:rPr>
          <w:rFonts w:ascii="仿宋" w:eastAsia="仿宋" w:hAnsi="仿宋"/>
          <w:sz w:val="28"/>
          <w:szCs w:val="28"/>
        </w:rPr>
      </w:pPr>
      <w:r w:rsidRPr="00A67999">
        <w:rPr>
          <w:rFonts w:ascii="仿宋" w:eastAsia="仿宋" w:hAnsi="仿宋" w:hint="eastAsia"/>
          <w:sz w:val="28"/>
          <w:szCs w:val="28"/>
        </w:rPr>
        <w:t xml:space="preserve">（1）供应商为企业法人的提交有效的“统一社会信用代码的营业执照”未换证的提交有效的“营业执照、组织机构代码证、税务登记证”； </w:t>
      </w:r>
    </w:p>
    <w:p w:rsidR="002D4AFB" w:rsidRPr="00A67999" w:rsidRDefault="002D4AFB" w:rsidP="00A67999">
      <w:pPr>
        <w:shd w:val="clear" w:color="auto" w:fill="FFFFFF"/>
        <w:tabs>
          <w:tab w:val="left" w:pos="900"/>
        </w:tabs>
        <w:adjustRightInd w:val="0"/>
        <w:snapToGrid w:val="0"/>
        <w:spacing w:line="360" w:lineRule="auto"/>
        <w:ind w:firstLineChars="200" w:firstLine="560"/>
        <w:outlineLvl w:val="5"/>
        <w:rPr>
          <w:rFonts w:ascii="仿宋" w:eastAsia="仿宋" w:hAnsi="仿宋"/>
          <w:sz w:val="28"/>
          <w:szCs w:val="28"/>
        </w:rPr>
      </w:pPr>
      <w:r w:rsidRPr="00A67999">
        <w:rPr>
          <w:rFonts w:ascii="仿宋" w:eastAsia="仿宋" w:hAnsi="仿宋" w:hint="eastAsia"/>
          <w:sz w:val="28"/>
          <w:szCs w:val="28"/>
        </w:rPr>
        <w:t>（2）供应商为事业法人的提交有效的“统一社会信用代码的事业单位法人证书”未换证的提交有效的“事业单位法人证书或组织机构代码证”；</w:t>
      </w:r>
    </w:p>
    <w:p w:rsidR="002D4AFB" w:rsidRPr="00A67999" w:rsidRDefault="002D4AFB" w:rsidP="00A67999">
      <w:pPr>
        <w:shd w:val="clear" w:color="auto" w:fill="FFFFFF"/>
        <w:tabs>
          <w:tab w:val="left" w:pos="900"/>
        </w:tabs>
        <w:adjustRightInd w:val="0"/>
        <w:snapToGrid w:val="0"/>
        <w:spacing w:line="360" w:lineRule="auto"/>
        <w:ind w:firstLineChars="200" w:firstLine="560"/>
        <w:outlineLvl w:val="5"/>
        <w:rPr>
          <w:rFonts w:ascii="仿宋" w:eastAsia="仿宋" w:hAnsi="仿宋"/>
          <w:sz w:val="28"/>
          <w:szCs w:val="28"/>
        </w:rPr>
      </w:pPr>
      <w:r w:rsidRPr="00A67999">
        <w:rPr>
          <w:rFonts w:ascii="仿宋" w:eastAsia="仿宋" w:hAnsi="仿宋" w:hint="eastAsia"/>
          <w:sz w:val="28"/>
          <w:szCs w:val="28"/>
        </w:rPr>
        <w:t>（3）供应商为其他组织的提交有效的“统一社会信用代码的社会</w:t>
      </w:r>
      <w:r w:rsidRPr="00A67999">
        <w:rPr>
          <w:rFonts w:ascii="仿宋" w:eastAsia="仿宋" w:hAnsi="仿宋" w:hint="eastAsia"/>
          <w:sz w:val="28"/>
          <w:szCs w:val="28"/>
        </w:rPr>
        <w:lastRenderedPageBreak/>
        <w:t>团体法人登记证书”或“统一社会信用代码的民办非企业单位登记证书”或“统一社会信用代码的基金会法人登记证书”，未换证的提交有效的“社会团体法人登记证书”或“民办非企业单位登记证书”或“基金会法人登记证书”和“组织机构代码证”；</w:t>
      </w:r>
    </w:p>
    <w:p w:rsidR="002D4AFB" w:rsidRPr="00A67999" w:rsidRDefault="002D4AFB" w:rsidP="00A67999">
      <w:pPr>
        <w:shd w:val="clear" w:color="auto" w:fill="FFFFFF"/>
        <w:tabs>
          <w:tab w:val="left" w:pos="900"/>
        </w:tabs>
        <w:adjustRightInd w:val="0"/>
        <w:snapToGrid w:val="0"/>
        <w:spacing w:line="360" w:lineRule="auto"/>
        <w:ind w:firstLineChars="200" w:firstLine="560"/>
        <w:outlineLvl w:val="5"/>
        <w:rPr>
          <w:rFonts w:ascii="仿宋" w:eastAsia="仿宋" w:hAnsi="仿宋"/>
          <w:sz w:val="28"/>
          <w:szCs w:val="28"/>
        </w:rPr>
      </w:pPr>
      <w:r w:rsidRPr="00A67999">
        <w:rPr>
          <w:rFonts w:ascii="仿宋" w:eastAsia="仿宋" w:hAnsi="仿宋" w:hint="eastAsia"/>
          <w:sz w:val="28"/>
          <w:szCs w:val="28"/>
        </w:rPr>
        <w:t>（4）供应商为个体工商户的提交有效的“统一社会信用代码的营业执照”或“营业执照、税务登记证”；</w:t>
      </w:r>
    </w:p>
    <w:p w:rsidR="00204DAB" w:rsidRPr="000F1188" w:rsidRDefault="002D4AFB" w:rsidP="000F1188">
      <w:pPr>
        <w:shd w:val="clear" w:color="auto" w:fill="FFFFFF"/>
        <w:tabs>
          <w:tab w:val="left" w:pos="900"/>
        </w:tabs>
        <w:adjustRightInd w:val="0"/>
        <w:snapToGrid w:val="0"/>
        <w:spacing w:line="360" w:lineRule="auto"/>
        <w:ind w:firstLineChars="200" w:firstLine="560"/>
        <w:outlineLvl w:val="5"/>
        <w:rPr>
          <w:rFonts w:ascii="仿宋" w:eastAsia="仿宋" w:hAnsi="仿宋"/>
          <w:sz w:val="28"/>
          <w:szCs w:val="28"/>
        </w:rPr>
      </w:pPr>
      <w:r w:rsidRPr="000F1188">
        <w:rPr>
          <w:rFonts w:ascii="仿宋" w:eastAsia="仿宋" w:hAnsi="仿宋" w:hint="eastAsia"/>
          <w:sz w:val="28"/>
          <w:szCs w:val="28"/>
        </w:rPr>
        <w:t>（5）供应商为自然人的，提供“身份证明文件”。</w:t>
      </w:r>
    </w:p>
    <w:p w:rsidR="00204DAB" w:rsidRDefault="00204DAB" w:rsidP="00204DAB">
      <w:pPr>
        <w:pStyle w:val="20"/>
        <w:spacing w:line="360" w:lineRule="auto"/>
        <w:ind w:leftChars="123" w:left="418"/>
        <w:rPr>
          <w:rFonts w:hAnsi="宋体" w:cs="宋体"/>
          <w:b/>
          <w:bCs/>
          <w:sz w:val="24"/>
          <w:szCs w:val="22"/>
        </w:rPr>
      </w:pPr>
      <w:r>
        <w:rPr>
          <w:rFonts w:hAnsi="宋体" w:cs="宋体" w:hint="eastAsia"/>
          <w:b/>
          <w:bCs/>
          <w:sz w:val="24"/>
          <w:szCs w:val="22"/>
        </w:rPr>
        <w:t>注：①以上1-5项具有同等的投标效力，提供任一项即可。</w:t>
      </w:r>
    </w:p>
    <w:p w:rsidR="00E56087" w:rsidRPr="00A67999" w:rsidRDefault="00E56087" w:rsidP="0040635D">
      <w:pPr>
        <w:shd w:val="clear" w:color="auto" w:fill="FFFFFF"/>
        <w:tabs>
          <w:tab w:val="left" w:pos="900"/>
        </w:tabs>
        <w:adjustRightInd w:val="0"/>
        <w:snapToGrid w:val="0"/>
        <w:spacing w:line="360" w:lineRule="auto"/>
        <w:ind w:firstLineChars="196" w:firstLine="549"/>
        <w:outlineLvl w:val="5"/>
        <w:rPr>
          <w:rFonts w:ascii="仿宋" w:eastAsia="仿宋" w:hAnsi="仿宋"/>
          <w:b/>
          <w:sz w:val="28"/>
          <w:szCs w:val="28"/>
        </w:rPr>
      </w:pPr>
      <w:r w:rsidRPr="00A67999">
        <w:rPr>
          <w:rFonts w:ascii="仿宋" w:eastAsia="仿宋" w:hAnsi="仿宋" w:hint="eastAsia"/>
          <w:b/>
          <w:sz w:val="28"/>
          <w:szCs w:val="28"/>
        </w:rPr>
        <w:t>2.具有良好的商业信誉和健全的财务会计制度提供以下证明材料：</w:t>
      </w:r>
    </w:p>
    <w:p w:rsidR="00204DAB" w:rsidRPr="00204DAB" w:rsidRDefault="00204DAB" w:rsidP="00204DAB">
      <w:pPr>
        <w:spacing w:after="50" w:line="360" w:lineRule="auto"/>
        <w:ind w:firstLineChars="200" w:firstLine="560"/>
        <w:rPr>
          <w:rFonts w:ascii="仿宋" w:eastAsia="仿宋" w:hAnsi="仿宋"/>
          <w:sz w:val="28"/>
          <w:szCs w:val="28"/>
        </w:rPr>
      </w:pPr>
      <w:r w:rsidRPr="00204DAB">
        <w:rPr>
          <w:rFonts w:ascii="仿宋" w:eastAsia="仿宋" w:hAnsi="仿宋" w:hint="eastAsia"/>
          <w:sz w:val="28"/>
          <w:szCs w:val="28"/>
        </w:rPr>
        <w:t>①2019年度或2020年度任一年度的经审计的财务报告（应包含审计报告和审计报告中所涉及的财务报表和报表附注）；</w:t>
      </w:r>
    </w:p>
    <w:p w:rsidR="00204DAB" w:rsidRPr="00204DAB" w:rsidRDefault="00204DAB" w:rsidP="00204DAB">
      <w:pPr>
        <w:spacing w:after="50" w:line="360" w:lineRule="auto"/>
        <w:ind w:firstLineChars="200" w:firstLine="560"/>
        <w:rPr>
          <w:rFonts w:ascii="仿宋" w:eastAsia="仿宋" w:hAnsi="仿宋"/>
          <w:sz w:val="28"/>
          <w:szCs w:val="28"/>
        </w:rPr>
      </w:pPr>
      <w:r w:rsidRPr="00204DAB">
        <w:rPr>
          <w:rFonts w:ascii="仿宋" w:eastAsia="仿宋" w:hAnsi="仿宋" w:hint="eastAsia"/>
          <w:sz w:val="28"/>
          <w:szCs w:val="28"/>
        </w:rPr>
        <w:t>②距递交响应文件截止时间前一年内银行出具的资信证明（供应商为自然人只须出具距递交响应文件截止时间前一年内银行机构开具的资信证明）；</w:t>
      </w:r>
    </w:p>
    <w:p w:rsidR="00204DAB" w:rsidRPr="00204DAB" w:rsidRDefault="00204DAB" w:rsidP="00204DAB">
      <w:pPr>
        <w:spacing w:after="50" w:line="360" w:lineRule="auto"/>
        <w:ind w:firstLineChars="200" w:firstLine="560"/>
        <w:rPr>
          <w:rFonts w:ascii="仿宋" w:eastAsia="仿宋" w:hAnsi="仿宋"/>
          <w:sz w:val="28"/>
          <w:szCs w:val="28"/>
        </w:rPr>
      </w:pPr>
      <w:r w:rsidRPr="00204DAB">
        <w:rPr>
          <w:rFonts w:ascii="仿宋" w:eastAsia="仿宋" w:hAnsi="仿宋" w:hint="eastAsia"/>
          <w:sz w:val="28"/>
          <w:szCs w:val="28"/>
        </w:rPr>
        <w:t>③供应商出具的2019年度或2020年度任一年度内部财务报表（应至少包括资产负债表）；</w:t>
      </w:r>
    </w:p>
    <w:p w:rsidR="00204DAB" w:rsidRPr="00204DAB" w:rsidRDefault="00204DAB" w:rsidP="00204DAB">
      <w:pPr>
        <w:spacing w:after="50" w:line="360" w:lineRule="auto"/>
        <w:ind w:firstLineChars="200" w:firstLine="560"/>
        <w:rPr>
          <w:rFonts w:ascii="仿宋" w:eastAsia="仿宋" w:hAnsi="仿宋"/>
          <w:sz w:val="28"/>
          <w:szCs w:val="28"/>
        </w:rPr>
      </w:pPr>
      <w:r w:rsidRPr="00204DAB">
        <w:rPr>
          <w:rFonts w:ascii="仿宋" w:eastAsia="仿宋" w:hAnsi="仿宋" w:hint="eastAsia"/>
          <w:sz w:val="28"/>
          <w:szCs w:val="28"/>
        </w:rPr>
        <w:t>④供应商单位的财务会计制度；</w:t>
      </w:r>
    </w:p>
    <w:p w:rsidR="00204DAB" w:rsidRPr="00204DAB" w:rsidRDefault="00204DAB" w:rsidP="00204DAB">
      <w:pPr>
        <w:spacing w:after="50" w:line="360" w:lineRule="auto"/>
        <w:ind w:firstLineChars="200" w:firstLine="560"/>
        <w:rPr>
          <w:rFonts w:ascii="仿宋" w:eastAsia="仿宋" w:hAnsi="仿宋"/>
          <w:sz w:val="28"/>
          <w:szCs w:val="28"/>
        </w:rPr>
      </w:pPr>
      <w:r w:rsidRPr="00204DAB">
        <w:rPr>
          <w:rFonts w:ascii="仿宋" w:eastAsia="仿宋" w:hAnsi="仿宋" w:hint="eastAsia"/>
          <w:sz w:val="28"/>
          <w:szCs w:val="28"/>
        </w:rPr>
        <w:t>⑤供应商单位的验资报告；</w:t>
      </w:r>
    </w:p>
    <w:p w:rsidR="00204DAB" w:rsidRPr="00204DAB" w:rsidRDefault="00204DAB" w:rsidP="00204DAB">
      <w:pPr>
        <w:spacing w:after="50" w:line="360" w:lineRule="auto"/>
        <w:ind w:firstLineChars="200" w:firstLine="560"/>
        <w:rPr>
          <w:rFonts w:ascii="仿宋" w:eastAsia="仿宋" w:hAnsi="仿宋"/>
          <w:sz w:val="28"/>
          <w:szCs w:val="28"/>
        </w:rPr>
      </w:pPr>
      <w:r w:rsidRPr="00204DAB">
        <w:rPr>
          <w:rFonts w:ascii="仿宋" w:eastAsia="仿宋" w:hAnsi="仿宋" w:hint="eastAsia"/>
          <w:sz w:val="28"/>
          <w:szCs w:val="28"/>
        </w:rPr>
        <w:t>⑥供应商单位公司章程复印件；</w:t>
      </w:r>
    </w:p>
    <w:p w:rsidR="00204DAB" w:rsidRDefault="00204DAB" w:rsidP="00204DAB">
      <w:pPr>
        <w:pStyle w:val="20"/>
        <w:spacing w:line="360" w:lineRule="auto"/>
        <w:ind w:leftChars="123" w:left="418"/>
        <w:rPr>
          <w:rFonts w:hAnsi="宋体" w:cs="宋体"/>
          <w:b/>
          <w:bCs/>
          <w:sz w:val="24"/>
          <w:szCs w:val="22"/>
        </w:rPr>
      </w:pPr>
      <w:r>
        <w:rPr>
          <w:rFonts w:hAnsi="宋体" w:cs="宋体" w:hint="eastAsia"/>
          <w:b/>
          <w:bCs/>
          <w:sz w:val="24"/>
          <w:szCs w:val="22"/>
        </w:rPr>
        <w:lastRenderedPageBreak/>
        <w:t>注：①以上</w:t>
      </w:r>
      <w:r w:rsidR="0093501A">
        <w:rPr>
          <w:rFonts w:hAnsi="宋体" w:cs="宋体" w:hint="eastAsia"/>
          <w:b/>
          <w:bCs/>
          <w:sz w:val="24"/>
          <w:szCs w:val="22"/>
        </w:rPr>
        <w:t>1-6</w:t>
      </w:r>
      <w:r>
        <w:rPr>
          <w:rFonts w:hAnsi="宋体" w:cs="宋体" w:hint="eastAsia"/>
          <w:b/>
          <w:bCs/>
          <w:sz w:val="24"/>
          <w:szCs w:val="22"/>
        </w:rPr>
        <w:t>项具有同等的投标效力，提供任一项即可。</w:t>
      </w:r>
    </w:p>
    <w:p w:rsidR="00E56087" w:rsidRPr="00A67999" w:rsidRDefault="00E56087" w:rsidP="0040635D">
      <w:pPr>
        <w:shd w:val="clear" w:color="auto" w:fill="FFFFFF"/>
        <w:tabs>
          <w:tab w:val="left" w:pos="900"/>
        </w:tabs>
        <w:adjustRightInd w:val="0"/>
        <w:snapToGrid w:val="0"/>
        <w:spacing w:line="360" w:lineRule="auto"/>
        <w:ind w:firstLineChars="200" w:firstLine="560"/>
        <w:outlineLvl w:val="5"/>
        <w:rPr>
          <w:rFonts w:ascii="仿宋" w:eastAsia="仿宋" w:hAnsi="仿宋"/>
          <w:b/>
          <w:sz w:val="28"/>
          <w:szCs w:val="28"/>
        </w:rPr>
      </w:pPr>
      <w:r w:rsidRPr="00A67999">
        <w:rPr>
          <w:rFonts w:ascii="仿宋" w:eastAsia="仿宋" w:hAnsi="仿宋" w:hint="eastAsia"/>
          <w:b/>
          <w:sz w:val="28"/>
          <w:szCs w:val="28"/>
        </w:rPr>
        <w:t>3.具有履行合同所必需的设备和专业技术能力的证明材料：</w:t>
      </w:r>
    </w:p>
    <w:p w:rsidR="00E56087" w:rsidRPr="00A67999" w:rsidRDefault="00E56087" w:rsidP="00A67999">
      <w:pPr>
        <w:shd w:val="clear" w:color="auto" w:fill="FFFFFF"/>
        <w:tabs>
          <w:tab w:val="left" w:pos="900"/>
        </w:tabs>
        <w:adjustRightInd w:val="0"/>
        <w:snapToGrid w:val="0"/>
        <w:spacing w:line="360" w:lineRule="auto"/>
        <w:ind w:firstLineChars="200" w:firstLine="560"/>
        <w:outlineLvl w:val="5"/>
        <w:rPr>
          <w:rFonts w:ascii="仿宋" w:eastAsia="仿宋" w:hAnsi="仿宋"/>
          <w:sz w:val="28"/>
          <w:szCs w:val="28"/>
        </w:rPr>
      </w:pPr>
      <w:r w:rsidRPr="00A67999">
        <w:rPr>
          <w:rFonts w:ascii="仿宋" w:eastAsia="仿宋" w:hAnsi="仿宋" w:hint="eastAsia"/>
          <w:sz w:val="28"/>
          <w:szCs w:val="28"/>
        </w:rPr>
        <w:t>（1）自行提供或提供承诺函原件。</w:t>
      </w:r>
    </w:p>
    <w:p w:rsidR="00E56087" w:rsidRPr="00A67999" w:rsidRDefault="00E56087" w:rsidP="0040635D">
      <w:pPr>
        <w:shd w:val="clear" w:color="auto" w:fill="FFFFFF"/>
        <w:tabs>
          <w:tab w:val="left" w:pos="900"/>
        </w:tabs>
        <w:adjustRightInd w:val="0"/>
        <w:snapToGrid w:val="0"/>
        <w:spacing w:line="360" w:lineRule="auto"/>
        <w:ind w:firstLineChars="200" w:firstLine="560"/>
        <w:outlineLvl w:val="5"/>
        <w:rPr>
          <w:rFonts w:ascii="仿宋" w:eastAsia="仿宋" w:hAnsi="仿宋"/>
          <w:b/>
          <w:sz w:val="28"/>
          <w:szCs w:val="28"/>
        </w:rPr>
      </w:pPr>
      <w:r w:rsidRPr="00A67999">
        <w:rPr>
          <w:rFonts w:ascii="仿宋" w:eastAsia="仿宋" w:hAnsi="仿宋" w:hint="eastAsia"/>
          <w:b/>
          <w:sz w:val="28"/>
          <w:szCs w:val="28"/>
        </w:rPr>
        <w:t>4.有依法缴纳税收和社会保障资金的良好记录：</w:t>
      </w:r>
    </w:p>
    <w:p w:rsidR="002D4AFB" w:rsidRPr="00A67999" w:rsidRDefault="002D4AFB" w:rsidP="00A67999">
      <w:pPr>
        <w:shd w:val="clear" w:color="auto" w:fill="FFFFFF"/>
        <w:tabs>
          <w:tab w:val="left" w:pos="900"/>
        </w:tabs>
        <w:adjustRightInd w:val="0"/>
        <w:snapToGrid w:val="0"/>
        <w:spacing w:line="360" w:lineRule="auto"/>
        <w:ind w:firstLineChars="200" w:firstLine="560"/>
        <w:outlineLvl w:val="5"/>
        <w:rPr>
          <w:rFonts w:ascii="仿宋" w:eastAsia="仿宋" w:hAnsi="仿宋"/>
          <w:sz w:val="28"/>
          <w:szCs w:val="28"/>
        </w:rPr>
      </w:pPr>
      <w:r w:rsidRPr="00A67999">
        <w:rPr>
          <w:rFonts w:ascii="仿宋" w:eastAsia="仿宋" w:hAnsi="仿宋" w:hint="eastAsia"/>
          <w:sz w:val="28"/>
          <w:szCs w:val="28"/>
        </w:rPr>
        <w:t>（1）自行提供或提供承诺函原件。</w:t>
      </w:r>
    </w:p>
    <w:p w:rsidR="00E56087" w:rsidRPr="00A67999" w:rsidRDefault="00E56087" w:rsidP="0040635D">
      <w:pPr>
        <w:shd w:val="clear" w:color="auto" w:fill="FFFFFF"/>
        <w:tabs>
          <w:tab w:val="left" w:pos="900"/>
        </w:tabs>
        <w:adjustRightInd w:val="0"/>
        <w:snapToGrid w:val="0"/>
        <w:spacing w:line="360" w:lineRule="auto"/>
        <w:ind w:firstLineChars="200" w:firstLine="560"/>
        <w:outlineLvl w:val="5"/>
        <w:rPr>
          <w:rFonts w:ascii="仿宋" w:eastAsia="仿宋" w:hAnsi="仿宋"/>
          <w:b/>
          <w:sz w:val="28"/>
          <w:szCs w:val="28"/>
        </w:rPr>
      </w:pPr>
      <w:r w:rsidRPr="00A67999">
        <w:rPr>
          <w:rFonts w:ascii="仿宋" w:eastAsia="仿宋" w:hAnsi="仿宋" w:hint="eastAsia"/>
          <w:b/>
          <w:sz w:val="28"/>
          <w:szCs w:val="28"/>
        </w:rPr>
        <w:t>5.参加政府采购活动前三年内，在经营活动中没有重大违法记录提供以下证明材料：</w:t>
      </w:r>
    </w:p>
    <w:p w:rsidR="00E56087" w:rsidRPr="00A67999" w:rsidRDefault="00E56087" w:rsidP="00A67999">
      <w:pPr>
        <w:shd w:val="clear" w:color="auto" w:fill="FFFFFF"/>
        <w:tabs>
          <w:tab w:val="left" w:pos="900"/>
        </w:tabs>
        <w:adjustRightInd w:val="0"/>
        <w:snapToGrid w:val="0"/>
        <w:spacing w:line="360" w:lineRule="auto"/>
        <w:ind w:firstLineChars="200" w:firstLine="560"/>
        <w:outlineLvl w:val="5"/>
        <w:rPr>
          <w:rFonts w:ascii="仿宋" w:eastAsia="仿宋" w:hAnsi="仿宋"/>
          <w:sz w:val="28"/>
          <w:szCs w:val="28"/>
        </w:rPr>
      </w:pPr>
      <w:r w:rsidRPr="00A67999">
        <w:rPr>
          <w:rFonts w:ascii="仿宋" w:eastAsia="仿宋" w:hAnsi="仿宋" w:hint="eastAsia"/>
          <w:sz w:val="28"/>
          <w:szCs w:val="28"/>
        </w:rPr>
        <w:t>（1）参加政府采购活动前三年内，在经营活动中没有重大违法记录的书面声明原件。</w:t>
      </w:r>
    </w:p>
    <w:p w:rsidR="00E56087" w:rsidRPr="00A67999" w:rsidRDefault="00E56087" w:rsidP="0040635D">
      <w:pPr>
        <w:shd w:val="clear" w:color="auto" w:fill="FFFFFF"/>
        <w:tabs>
          <w:tab w:val="left" w:pos="900"/>
        </w:tabs>
        <w:adjustRightInd w:val="0"/>
        <w:snapToGrid w:val="0"/>
        <w:spacing w:line="360" w:lineRule="auto"/>
        <w:ind w:firstLineChars="200" w:firstLine="560"/>
        <w:outlineLvl w:val="5"/>
        <w:rPr>
          <w:rFonts w:ascii="仿宋" w:eastAsia="仿宋" w:hAnsi="仿宋"/>
          <w:sz w:val="28"/>
          <w:szCs w:val="28"/>
        </w:rPr>
      </w:pPr>
      <w:r w:rsidRPr="00A67999">
        <w:rPr>
          <w:rFonts w:ascii="仿宋" w:eastAsia="仿宋" w:hAnsi="仿宋" w:hint="eastAsia"/>
          <w:b/>
          <w:sz w:val="28"/>
          <w:szCs w:val="28"/>
        </w:rPr>
        <w:t>（二）其他根据采购项目提出的特殊条件：</w:t>
      </w:r>
      <w:r w:rsidR="00A67999">
        <w:rPr>
          <w:rFonts w:ascii="仿宋" w:eastAsia="仿宋" w:hAnsi="仿宋" w:hint="eastAsia"/>
          <w:sz w:val="28"/>
          <w:szCs w:val="28"/>
        </w:rPr>
        <w:t>无</w:t>
      </w:r>
    </w:p>
    <w:p w:rsidR="00E56087" w:rsidRPr="00A67999" w:rsidRDefault="00E56087" w:rsidP="0040635D">
      <w:pPr>
        <w:shd w:val="clear" w:color="auto" w:fill="FFFFFF"/>
        <w:tabs>
          <w:tab w:val="left" w:pos="900"/>
        </w:tabs>
        <w:adjustRightInd w:val="0"/>
        <w:snapToGrid w:val="0"/>
        <w:spacing w:line="360" w:lineRule="auto"/>
        <w:ind w:firstLineChars="200" w:firstLine="560"/>
        <w:outlineLvl w:val="5"/>
        <w:rPr>
          <w:rFonts w:ascii="仿宋" w:eastAsia="仿宋" w:hAnsi="仿宋"/>
          <w:b/>
          <w:sz w:val="28"/>
          <w:szCs w:val="28"/>
        </w:rPr>
      </w:pPr>
      <w:r w:rsidRPr="00A67999">
        <w:rPr>
          <w:rFonts w:ascii="仿宋" w:eastAsia="仿宋" w:hAnsi="仿宋" w:hint="eastAsia"/>
          <w:b/>
          <w:sz w:val="28"/>
          <w:szCs w:val="28"/>
        </w:rPr>
        <w:t>（三）其他类似效力要求相关证明材料：</w:t>
      </w:r>
    </w:p>
    <w:p w:rsidR="00E56087" w:rsidRPr="00A67999" w:rsidRDefault="00E56087" w:rsidP="00A67999">
      <w:pPr>
        <w:shd w:val="clear" w:color="auto" w:fill="FFFFFF"/>
        <w:tabs>
          <w:tab w:val="left" w:pos="900"/>
        </w:tabs>
        <w:adjustRightInd w:val="0"/>
        <w:snapToGrid w:val="0"/>
        <w:spacing w:line="360" w:lineRule="auto"/>
        <w:ind w:firstLineChars="200" w:firstLine="560"/>
        <w:outlineLvl w:val="5"/>
        <w:rPr>
          <w:rFonts w:ascii="仿宋" w:eastAsia="仿宋" w:hAnsi="仿宋"/>
          <w:sz w:val="28"/>
          <w:szCs w:val="28"/>
        </w:rPr>
      </w:pPr>
      <w:r w:rsidRPr="00A67999">
        <w:rPr>
          <w:rFonts w:ascii="仿宋" w:eastAsia="仿宋" w:hAnsi="仿宋" w:hint="eastAsia"/>
          <w:sz w:val="28"/>
          <w:szCs w:val="28"/>
        </w:rPr>
        <w:t>1.法定代表人身份证复印件或护照复印件［注：①法定代表人身份证复印（在有效期内、两面均应复印）或护照复印件（法定代表人为外籍人士的，按此提供）；</w:t>
      </w:r>
    </w:p>
    <w:p w:rsidR="00E56087" w:rsidRPr="00A67999" w:rsidRDefault="00E56087" w:rsidP="00A67999">
      <w:pPr>
        <w:shd w:val="clear" w:color="auto" w:fill="FFFFFF"/>
        <w:tabs>
          <w:tab w:val="left" w:pos="900"/>
        </w:tabs>
        <w:adjustRightInd w:val="0"/>
        <w:snapToGrid w:val="0"/>
        <w:spacing w:line="360" w:lineRule="auto"/>
        <w:ind w:firstLineChars="200" w:firstLine="560"/>
        <w:outlineLvl w:val="5"/>
        <w:rPr>
          <w:rFonts w:ascii="仿宋" w:eastAsia="仿宋" w:hAnsi="仿宋"/>
          <w:sz w:val="28"/>
          <w:szCs w:val="28"/>
        </w:rPr>
      </w:pPr>
      <w:r w:rsidRPr="00A67999">
        <w:rPr>
          <w:rFonts w:ascii="仿宋" w:eastAsia="仿宋" w:hAnsi="仿宋" w:hint="eastAsia"/>
          <w:sz w:val="28"/>
          <w:szCs w:val="28"/>
        </w:rPr>
        <w:t>代理人身份证复印件（身份证两面均应复印）（注：①在有效期内；②由投标人法定代表人签署所有投标文件并参加投标的，则可不提供）。</w:t>
      </w:r>
    </w:p>
    <w:p w:rsidR="00ED031C" w:rsidRDefault="00E56087" w:rsidP="00ED031C">
      <w:pPr>
        <w:shd w:val="clear" w:color="auto" w:fill="FFFFFF"/>
        <w:tabs>
          <w:tab w:val="left" w:pos="900"/>
        </w:tabs>
        <w:adjustRightInd w:val="0"/>
        <w:snapToGrid w:val="0"/>
        <w:spacing w:line="360" w:lineRule="auto"/>
        <w:ind w:firstLineChars="200" w:firstLine="560"/>
        <w:outlineLvl w:val="5"/>
        <w:rPr>
          <w:rFonts w:ascii="仿宋" w:eastAsia="仿宋" w:hAnsi="仿宋"/>
          <w:sz w:val="28"/>
          <w:szCs w:val="28"/>
        </w:rPr>
      </w:pPr>
      <w:r w:rsidRPr="00ED031C">
        <w:rPr>
          <w:rFonts w:ascii="仿宋" w:eastAsia="仿宋" w:hAnsi="仿宋" w:hint="eastAsia"/>
          <w:sz w:val="28"/>
          <w:szCs w:val="28"/>
        </w:rPr>
        <w:t>3.法人授权书原件（注：①非法定代表人签署所有响应文件并参加谈判的适用；②非独立法人机构提供相应的有授权资格的负责人授</w:t>
      </w:r>
      <w:r w:rsidRPr="00ED031C">
        <w:rPr>
          <w:rFonts w:ascii="仿宋" w:eastAsia="仿宋" w:hAnsi="仿宋" w:hint="eastAsia"/>
          <w:sz w:val="28"/>
          <w:szCs w:val="28"/>
        </w:rPr>
        <w:lastRenderedPageBreak/>
        <w:t>权书原件；③其签字或加盖法定代表人私人印章须与其相对应的身份证明文件[身份证复印件或护照复印件（外籍人士适用）]上姓名一致。）</w:t>
      </w:r>
    </w:p>
    <w:p w:rsidR="00ED031C" w:rsidRPr="00204DAB" w:rsidRDefault="00ED031C" w:rsidP="00204DAB">
      <w:pPr>
        <w:tabs>
          <w:tab w:val="left" w:pos="1080"/>
        </w:tabs>
        <w:spacing w:line="360" w:lineRule="auto"/>
        <w:ind w:firstLineChars="192" w:firstLine="463"/>
        <w:rPr>
          <w:rFonts w:hAnsi="宋体"/>
          <w:b/>
          <w:sz w:val="24"/>
          <w:szCs w:val="24"/>
        </w:rPr>
      </w:pPr>
      <w:r w:rsidRPr="00204DAB">
        <w:rPr>
          <w:rFonts w:hAnsi="宋体" w:hint="eastAsia"/>
          <w:b/>
          <w:sz w:val="24"/>
          <w:szCs w:val="24"/>
        </w:rPr>
        <w:t>注：</w:t>
      </w:r>
      <w:r w:rsidRPr="00204DAB">
        <w:rPr>
          <w:rFonts w:hAnsi="宋体"/>
          <w:b/>
          <w:sz w:val="24"/>
          <w:szCs w:val="24"/>
        </w:rPr>
        <w:t xml:space="preserve"> </w:t>
      </w:r>
      <w:r w:rsidRPr="00204DAB">
        <w:rPr>
          <w:rFonts w:hAnsi="宋体" w:hint="eastAsia"/>
          <w:b/>
          <w:sz w:val="24"/>
          <w:szCs w:val="24"/>
        </w:rPr>
        <w:t>1.响应文件可以单独密封包装，也可以所有响应文件密封包装在一个密封袋内。2.</w:t>
      </w:r>
      <w:r w:rsidRPr="00204DAB">
        <w:rPr>
          <w:rFonts w:hAnsi="宋体"/>
          <w:b/>
          <w:sz w:val="24"/>
          <w:szCs w:val="24"/>
        </w:rPr>
        <w:t xml:space="preserve"> </w:t>
      </w:r>
      <w:r w:rsidRPr="00204DAB">
        <w:rPr>
          <w:rFonts w:hAnsi="宋体" w:hint="eastAsia"/>
          <w:b/>
          <w:sz w:val="24"/>
          <w:szCs w:val="24"/>
        </w:rPr>
        <w:t>响应文件密封袋的最外层应清楚地标明采购项目名称、采购项目编号、供应商名称，并加盖供应商鲜章。</w:t>
      </w:r>
      <w:r w:rsidRPr="00204DAB">
        <w:rPr>
          <w:rFonts w:hAnsi="宋体"/>
          <w:b/>
          <w:sz w:val="24"/>
          <w:szCs w:val="24"/>
        </w:rPr>
        <w:t>3.</w:t>
      </w:r>
      <w:r w:rsidRPr="00204DAB">
        <w:rPr>
          <w:rFonts w:hAnsi="宋体" w:hint="eastAsia"/>
          <w:b/>
          <w:sz w:val="24"/>
          <w:szCs w:val="24"/>
        </w:rPr>
        <w:t>所有外层密封袋的封口处应粘贴牢固。4.未按以上要求进行密封和标注的响应文件，采购人将拒收或者在时间允许的范围内，要求修改完善后接收。</w:t>
      </w:r>
    </w:p>
    <w:p w:rsidR="00E56087" w:rsidRPr="00A67999" w:rsidRDefault="00315E04">
      <w:pPr>
        <w:spacing w:line="360" w:lineRule="auto"/>
        <w:rPr>
          <w:rFonts w:ascii="仿宋" w:eastAsia="仿宋" w:hAnsi="仿宋"/>
          <w:b/>
          <w:sz w:val="28"/>
          <w:szCs w:val="28"/>
        </w:rPr>
      </w:pPr>
      <w:r>
        <w:rPr>
          <w:rFonts w:ascii="仿宋" w:eastAsia="仿宋" w:hAnsi="仿宋" w:hint="eastAsia"/>
          <w:b/>
          <w:sz w:val="28"/>
          <w:szCs w:val="28"/>
        </w:rPr>
        <w:t>九</w:t>
      </w:r>
      <w:r w:rsidR="00E56087" w:rsidRPr="00A67999">
        <w:rPr>
          <w:rFonts w:ascii="仿宋" w:eastAsia="仿宋" w:hAnsi="仿宋" w:hint="eastAsia"/>
          <w:b/>
          <w:sz w:val="28"/>
          <w:szCs w:val="28"/>
        </w:rPr>
        <w:t>、</w:t>
      </w:r>
      <w:r w:rsidR="00E56087" w:rsidRPr="00A67999">
        <w:rPr>
          <w:rFonts w:ascii="仿宋" w:eastAsia="仿宋" w:hAnsi="仿宋" w:cs="宋体" w:hint="eastAsia"/>
          <w:b/>
          <w:color w:val="000000"/>
          <w:sz w:val="28"/>
          <w:szCs w:val="28"/>
        </w:rPr>
        <w:t>本项目技术、服务、政府采购履约主要条款及其他要求条款（实质性要求，供应商必须全部满足，否则按无效响应处理）。</w:t>
      </w:r>
    </w:p>
    <w:p w:rsidR="00E56087" w:rsidRPr="00A67999" w:rsidRDefault="00E56087">
      <w:pPr>
        <w:spacing w:line="360" w:lineRule="auto"/>
        <w:rPr>
          <w:rFonts w:ascii="仿宋" w:eastAsia="仿宋" w:hAnsi="仿宋" w:cs="宋体"/>
          <w:color w:val="000000"/>
          <w:sz w:val="28"/>
          <w:szCs w:val="28"/>
        </w:rPr>
      </w:pPr>
      <w:r w:rsidRPr="00A67999">
        <w:rPr>
          <w:rFonts w:ascii="仿宋" w:eastAsia="仿宋" w:hAnsi="仿宋" w:cs="宋体" w:hint="eastAsia"/>
          <w:b/>
          <w:color w:val="000000"/>
          <w:sz w:val="28"/>
          <w:szCs w:val="28"/>
        </w:rPr>
        <w:t>第一部分：</w:t>
      </w:r>
      <w:r w:rsidR="00AF37EB" w:rsidRPr="00A67999">
        <w:rPr>
          <w:rFonts w:ascii="仿宋" w:eastAsia="仿宋" w:hAnsi="仿宋" w:cs="宋体" w:hint="eastAsia"/>
          <w:b/>
          <w:color w:val="000000"/>
          <w:sz w:val="28"/>
          <w:szCs w:val="28"/>
        </w:rPr>
        <w:t>技术</w:t>
      </w:r>
      <w:r w:rsidR="00A150FD">
        <w:rPr>
          <w:rFonts w:ascii="仿宋" w:eastAsia="仿宋" w:hAnsi="仿宋" w:cs="宋体" w:hint="eastAsia"/>
          <w:b/>
          <w:color w:val="000000"/>
          <w:sz w:val="28"/>
          <w:szCs w:val="28"/>
        </w:rPr>
        <w:t>、服务、商务及履约</w:t>
      </w:r>
      <w:r w:rsidR="00AF37EB" w:rsidRPr="00A67999">
        <w:rPr>
          <w:rFonts w:ascii="仿宋" w:eastAsia="仿宋" w:hAnsi="仿宋" w:cs="宋体" w:hint="eastAsia"/>
          <w:b/>
          <w:color w:val="000000"/>
          <w:sz w:val="28"/>
          <w:szCs w:val="28"/>
        </w:rPr>
        <w:t>要求</w:t>
      </w:r>
      <w:r w:rsidRPr="00A67999">
        <w:rPr>
          <w:rFonts w:ascii="仿宋" w:eastAsia="仿宋" w:hAnsi="仿宋" w:cs="宋体" w:hint="eastAsia"/>
          <w:color w:val="000000"/>
          <w:sz w:val="28"/>
          <w:szCs w:val="28"/>
        </w:rPr>
        <w:t>：</w:t>
      </w:r>
    </w:p>
    <w:p w:rsidR="00E00D3D" w:rsidRDefault="005B70CD" w:rsidP="00A150FD">
      <w:pPr>
        <w:widowControl/>
        <w:wordWrap w:val="0"/>
        <w:spacing w:line="360" w:lineRule="atLeast"/>
        <w:jc w:val="left"/>
        <w:rPr>
          <w:rFonts w:ascii="仿宋" w:eastAsia="仿宋" w:hAnsi="仿宋"/>
          <w:sz w:val="28"/>
          <w:szCs w:val="28"/>
        </w:rPr>
      </w:pPr>
      <w:r>
        <w:rPr>
          <w:rFonts w:ascii="仿宋" w:eastAsia="仿宋" w:hAnsi="仿宋" w:hint="eastAsia"/>
          <w:sz w:val="28"/>
          <w:szCs w:val="28"/>
        </w:rPr>
        <w:t>（一）</w:t>
      </w:r>
      <w:r w:rsidR="002A71EB">
        <w:rPr>
          <w:rFonts w:ascii="仿宋" w:eastAsia="仿宋" w:hAnsi="仿宋" w:hint="eastAsia"/>
          <w:sz w:val="28"/>
          <w:szCs w:val="28"/>
        </w:rPr>
        <w:t>采购</w:t>
      </w:r>
      <w:r w:rsidR="00E00D3D">
        <w:rPr>
          <w:rFonts w:ascii="仿宋" w:eastAsia="仿宋" w:hAnsi="仿宋" w:hint="eastAsia"/>
          <w:sz w:val="28"/>
          <w:szCs w:val="28"/>
        </w:rPr>
        <w:t>工程量</w:t>
      </w:r>
      <w:r w:rsidR="002A71EB">
        <w:rPr>
          <w:rFonts w:ascii="仿宋" w:eastAsia="仿宋" w:hAnsi="仿宋" w:hint="eastAsia"/>
          <w:sz w:val="28"/>
          <w:szCs w:val="28"/>
        </w:rPr>
        <w:t>清单</w:t>
      </w:r>
      <w:r w:rsidR="00A150FD" w:rsidRPr="00A150FD">
        <w:rPr>
          <w:rFonts w:ascii="仿宋" w:eastAsia="仿宋" w:hAnsi="仿宋"/>
          <w:sz w:val="28"/>
          <w:szCs w:val="28"/>
        </w:rPr>
        <w:t>：</w:t>
      </w:r>
    </w:p>
    <w:tbl>
      <w:tblPr>
        <w:tblW w:w="0" w:type="auto"/>
        <w:tblInd w:w="93" w:type="dxa"/>
        <w:tblLook w:val="0000"/>
      </w:tblPr>
      <w:tblGrid>
        <w:gridCol w:w="501"/>
        <w:gridCol w:w="1896"/>
        <w:gridCol w:w="1476"/>
        <w:gridCol w:w="1791"/>
        <w:gridCol w:w="741"/>
        <w:gridCol w:w="636"/>
        <w:gridCol w:w="1388"/>
      </w:tblGrid>
      <w:tr w:rsidR="0025732B" w:rsidRPr="00260829" w:rsidTr="0025732B">
        <w:trPr>
          <w:trHeight w:val="28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5732B" w:rsidRPr="00260829" w:rsidRDefault="0025732B" w:rsidP="0025732B">
            <w:pPr>
              <w:widowControl/>
              <w:jc w:val="center"/>
              <w:rPr>
                <w:rFonts w:hAnsi="宋体" w:cs="宋体"/>
                <w:color w:val="000000"/>
                <w:sz w:val="21"/>
                <w:szCs w:val="21"/>
              </w:rPr>
            </w:pPr>
            <w:r w:rsidRPr="00260829">
              <w:rPr>
                <w:rFonts w:hAnsi="宋体" w:cs="宋体" w:hint="eastAsia"/>
                <w:color w:val="000000"/>
                <w:sz w:val="21"/>
                <w:szCs w:val="21"/>
              </w:rPr>
              <w:t>序号</w:t>
            </w:r>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tcPr>
          <w:p w:rsidR="0025732B" w:rsidRPr="00260829" w:rsidRDefault="0025732B" w:rsidP="0025732B">
            <w:pPr>
              <w:widowControl/>
              <w:jc w:val="center"/>
              <w:rPr>
                <w:rFonts w:hAnsi="宋体" w:cs="宋体"/>
                <w:color w:val="000000"/>
                <w:sz w:val="21"/>
                <w:szCs w:val="21"/>
              </w:rPr>
            </w:pPr>
            <w:r w:rsidRPr="00260829">
              <w:rPr>
                <w:rFonts w:hAnsi="宋体" w:cs="宋体" w:hint="eastAsia"/>
                <w:color w:val="000000"/>
                <w:sz w:val="21"/>
                <w:szCs w:val="21"/>
              </w:rPr>
              <w:t>项目</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25732B" w:rsidRPr="00260829" w:rsidRDefault="0025732B" w:rsidP="0025732B">
            <w:pPr>
              <w:widowControl/>
              <w:jc w:val="center"/>
              <w:rPr>
                <w:rFonts w:hAnsi="宋体" w:cs="宋体"/>
                <w:color w:val="000000"/>
                <w:sz w:val="21"/>
                <w:szCs w:val="21"/>
              </w:rPr>
            </w:pPr>
            <w:r w:rsidRPr="00260829">
              <w:rPr>
                <w:rFonts w:hAnsi="宋体" w:cs="宋体" w:hint="eastAsia"/>
                <w:color w:val="000000"/>
                <w:sz w:val="21"/>
                <w:szCs w:val="21"/>
              </w:rPr>
              <w:t>规格</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25732B" w:rsidRPr="00260829" w:rsidRDefault="0025732B" w:rsidP="0025732B">
            <w:pPr>
              <w:widowControl/>
              <w:jc w:val="center"/>
              <w:rPr>
                <w:rFonts w:hAnsi="宋体" w:cs="宋体"/>
                <w:color w:val="000000"/>
                <w:sz w:val="21"/>
                <w:szCs w:val="21"/>
              </w:rPr>
            </w:pPr>
            <w:r w:rsidRPr="00260829">
              <w:rPr>
                <w:rFonts w:hAnsi="宋体" w:cs="宋体" w:hint="eastAsia"/>
                <w:color w:val="000000"/>
                <w:sz w:val="21"/>
                <w:szCs w:val="21"/>
              </w:rPr>
              <w:t>数量</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25732B" w:rsidRPr="00260829" w:rsidRDefault="0025732B" w:rsidP="0025732B">
            <w:pPr>
              <w:widowControl/>
              <w:jc w:val="center"/>
              <w:rPr>
                <w:rFonts w:hAnsi="宋体" w:cs="宋体"/>
                <w:color w:val="000000"/>
                <w:sz w:val="21"/>
                <w:szCs w:val="21"/>
              </w:rPr>
            </w:pPr>
            <w:r w:rsidRPr="00260829">
              <w:rPr>
                <w:rFonts w:hAnsi="宋体" w:cs="宋体" w:hint="eastAsia"/>
                <w:color w:val="000000"/>
                <w:sz w:val="21"/>
                <w:szCs w:val="21"/>
              </w:rPr>
              <w:t>单位</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25732B" w:rsidRPr="00260829" w:rsidRDefault="0025732B" w:rsidP="0025732B">
            <w:pPr>
              <w:widowControl/>
              <w:jc w:val="center"/>
              <w:rPr>
                <w:rFonts w:hAnsi="宋体" w:cs="宋体"/>
                <w:color w:val="000000"/>
                <w:sz w:val="21"/>
                <w:szCs w:val="21"/>
              </w:rPr>
            </w:pPr>
            <w:r w:rsidRPr="00260829">
              <w:rPr>
                <w:rFonts w:hAnsi="宋体" w:cs="宋体" w:hint="eastAsia"/>
                <w:color w:val="000000"/>
                <w:sz w:val="21"/>
                <w:szCs w:val="21"/>
              </w:rPr>
              <w:t>备注</w:t>
            </w:r>
          </w:p>
        </w:tc>
      </w:tr>
      <w:tr w:rsidR="0025732B" w:rsidRPr="00260829" w:rsidTr="0025732B">
        <w:trPr>
          <w:trHeight w:val="285"/>
        </w:trPr>
        <w:tc>
          <w:tcPr>
            <w:tcW w:w="0" w:type="auto"/>
            <w:tcBorders>
              <w:top w:val="nil"/>
              <w:left w:val="single" w:sz="4" w:space="0" w:color="auto"/>
              <w:bottom w:val="single" w:sz="4" w:space="0" w:color="auto"/>
              <w:right w:val="single" w:sz="4" w:space="0" w:color="auto"/>
            </w:tcBorders>
            <w:shd w:val="clear" w:color="auto" w:fill="auto"/>
            <w:noWrap/>
            <w:vAlign w:val="center"/>
          </w:tcPr>
          <w:p w:rsidR="0025732B" w:rsidRPr="00260829" w:rsidRDefault="0025732B" w:rsidP="0025732B">
            <w:pPr>
              <w:widowControl/>
              <w:jc w:val="center"/>
              <w:rPr>
                <w:rFonts w:hAnsi="宋体" w:cs="宋体"/>
                <w:sz w:val="21"/>
                <w:szCs w:val="21"/>
              </w:rPr>
            </w:pPr>
            <w:r w:rsidRPr="00260829">
              <w:rPr>
                <w:rFonts w:hAnsi="宋体" w:cs="宋体" w:hint="eastAsia"/>
                <w:sz w:val="21"/>
                <w:szCs w:val="21"/>
              </w:rPr>
              <w:t>1</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tcPr>
          <w:p w:rsidR="0025732B" w:rsidRPr="00260829" w:rsidRDefault="0025732B" w:rsidP="0025732B">
            <w:pPr>
              <w:widowControl/>
              <w:jc w:val="center"/>
              <w:rPr>
                <w:rFonts w:hAnsi="宋体" w:cs="宋体"/>
                <w:sz w:val="21"/>
                <w:szCs w:val="21"/>
              </w:rPr>
            </w:pPr>
            <w:r w:rsidRPr="00260829">
              <w:rPr>
                <w:rFonts w:hAnsi="宋体" w:cs="宋体" w:hint="eastAsia"/>
                <w:sz w:val="21"/>
                <w:szCs w:val="21"/>
              </w:rPr>
              <w:t>过道玻璃棚</w:t>
            </w:r>
          </w:p>
        </w:tc>
        <w:tc>
          <w:tcPr>
            <w:tcW w:w="0" w:type="auto"/>
            <w:tcBorders>
              <w:top w:val="nil"/>
              <w:left w:val="nil"/>
              <w:bottom w:val="single" w:sz="4" w:space="0" w:color="auto"/>
              <w:right w:val="single" w:sz="4" w:space="0" w:color="auto"/>
            </w:tcBorders>
            <w:shd w:val="clear" w:color="auto" w:fill="auto"/>
            <w:noWrap/>
            <w:vAlign w:val="center"/>
          </w:tcPr>
          <w:p w:rsidR="0025732B" w:rsidRPr="00260829" w:rsidRDefault="0025732B" w:rsidP="0025732B">
            <w:pPr>
              <w:widowControl/>
              <w:jc w:val="center"/>
              <w:rPr>
                <w:rFonts w:hAnsi="宋体" w:cs="宋体"/>
                <w:sz w:val="21"/>
                <w:szCs w:val="21"/>
              </w:rPr>
            </w:pPr>
            <w:r w:rsidRPr="00260829">
              <w:rPr>
                <w:rFonts w:hAnsi="宋体" w:cs="宋体" w:hint="eastAsia"/>
                <w:sz w:val="21"/>
                <w:szCs w:val="21"/>
              </w:rPr>
              <w:t>钢化玻璃</w:t>
            </w:r>
          </w:p>
        </w:tc>
        <w:tc>
          <w:tcPr>
            <w:tcW w:w="0" w:type="auto"/>
            <w:tcBorders>
              <w:top w:val="nil"/>
              <w:left w:val="nil"/>
              <w:bottom w:val="single" w:sz="4" w:space="0" w:color="auto"/>
              <w:right w:val="single" w:sz="4" w:space="0" w:color="auto"/>
            </w:tcBorders>
            <w:shd w:val="clear" w:color="auto" w:fill="auto"/>
            <w:noWrap/>
            <w:vAlign w:val="center"/>
          </w:tcPr>
          <w:p w:rsidR="0025732B" w:rsidRPr="00260829" w:rsidRDefault="0025732B" w:rsidP="0025732B">
            <w:pPr>
              <w:widowControl/>
              <w:jc w:val="center"/>
              <w:rPr>
                <w:rFonts w:hAnsi="宋体" w:cs="宋体"/>
                <w:sz w:val="21"/>
                <w:szCs w:val="21"/>
              </w:rPr>
            </w:pPr>
            <w:r w:rsidRPr="00260829">
              <w:rPr>
                <w:rFonts w:hAnsi="宋体" w:cs="宋体" w:hint="eastAsia"/>
                <w:sz w:val="21"/>
                <w:szCs w:val="21"/>
              </w:rPr>
              <w:t>5mm*5mm</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tcPr>
          <w:p w:rsidR="0025732B" w:rsidRPr="00260829" w:rsidRDefault="0025732B" w:rsidP="0025732B">
            <w:pPr>
              <w:widowControl/>
              <w:jc w:val="center"/>
              <w:rPr>
                <w:rFonts w:hAnsi="宋体" w:cs="宋体"/>
                <w:sz w:val="21"/>
                <w:szCs w:val="21"/>
              </w:rPr>
            </w:pPr>
            <w:r w:rsidRPr="00260829">
              <w:rPr>
                <w:rFonts w:hAnsi="宋体" w:cs="宋体" w:hint="eastAsia"/>
                <w:sz w:val="21"/>
                <w:szCs w:val="21"/>
              </w:rPr>
              <w:t>56.07</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tcPr>
          <w:p w:rsidR="0025732B" w:rsidRPr="00260829" w:rsidRDefault="0025732B" w:rsidP="0025732B">
            <w:pPr>
              <w:widowControl/>
              <w:jc w:val="center"/>
              <w:rPr>
                <w:rFonts w:hAnsi="宋体" w:cs="宋体"/>
                <w:sz w:val="21"/>
                <w:szCs w:val="21"/>
              </w:rPr>
            </w:pPr>
            <w:r w:rsidRPr="00260829">
              <w:rPr>
                <w:rFonts w:hAnsi="宋体" w:cs="宋体" w:hint="eastAsia"/>
                <w:sz w:val="21"/>
                <w:szCs w:val="21"/>
              </w:rPr>
              <w:t>㎡</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tcPr>
          <w:p w:rsidR="0025732B" w:rsidRPr="00260829" w:rsidRDefault="0025732B" w:rsidP="0025732B">
            <w:pPr>
              <w:widowControl/>
              <w:jc w:val="center"/>
              <w:rPr>
                <w:rFonts w:hAnsi="宋体" w:cs="宋体"/>
                <w:sz w:val="21"/>
                <w:szCs w:val="21"/>
              </w:rPr>
            </w:pPr>
            <w:r w:rsidRPr="00260829">
              <w:rPr>
                <w:rFonts w:hAnsi="宋体" w:cs="宋体" w:hint="eastAsia"/>
                <w:sz w:val="21"/>
                <w:szCs w:val="21"/>
              </w:rPr>
              <w:t>具体参照门诊内廷玻璃雨棚</w:t>
            </w:r>
          </w:p>
        </w:tc>
      </w:tr>
      <w:tr w:rsidR="0025732B" w:rsidRPr="00260829" w:rsidTr="0025732B">
        <w:trPr>
          <w:trHeight w:val="285"/>
        </w:trPr>
        <w:tc>
          <w:tcPr>
            <w:tcW w:w="0" w:type="auto"/>
            <w:tcBorders>
              <w:top w:val="nil"/>
              <w:left w:val="single" w:sz="4" w:space="0" w:color="auto"/>
              <w:bottom w:val="single" w:sz="4" w:space="0" w:color="auto"/>
              <w:right w:val="single" w:sz="4" w:space="0" w:color="auto"/>
            </w:tcBorders>
            <w:shd w:val="clear" w:color="auto" w:fill="auto"/>
            <w:noWrap/>
            <w:vAlign w:val="center"/>
          </w:tcPr>
          <w:p w:rsidR="0025732B" w:rsidRPr="00260829" w:rsidRDefault="0025732B" w:rsidP="0025732B">
            <w:pPr>
              <w:widowControl/>
              <w:jc w:val="center"/>
              <w:rPr>
                <w:rFonts w:hAnsi="宋体" w:cs="宋体"/>
                <w:sz w:val="21"/>
                <w:szCs w:val="21"/>
              </w:rPr>
            </w:pPr>
            <w:r w:rsidRPr="00260829">
              <w:rPr>
                <w:rFonts w:hAnsi="宋体" w:cs="宋体" w:hint="eastAsia"/>
                <w:sz w:val="21"/>
                <w:szCs w:val="21"/>
              </w:rPr>
              <w:t>2</w:t>
            </w:r>
          </w:p>
        </w:tc>
        <w:tc>
          <w:tcPr>
            <w:tcW w:w="0" w:type="auto"/>
            <w:vMerge/>
            <w:tcBorders>
              <w:top w:val="nil"/>
              <w:left w:val="single" w:sz="4" w:space="0" w:color="auto"/>
              <w:bottom w:val="single" w:sz="4" w:space="0" w:color="000000"/>
              <w:right w:val="single" w:sz="4" w:space="0" w:color="auto"/>
            </w:tcBorders>
            <w:vAlign w:val="center"/>
          </w:tcPr>
          <w:p w:rsidR="0025732B" w:rsidRPr="00260829" w:rsidRDefault="0025732B" w:rsidP="0025732B">
            <w:pPr>
              <w:widowControl/>
              <w:jc w:val="left"/>
              <w:rPr>
                <w:rFonts w:hAnsi="宋体" w:cs="宋体"/>
                <w:sz w:val="21"/>
                <w:szCs w:val="21"/>
              </w:rPr>
            </w:pPr>
          </w:p>
        </w:tc>
        <w:tc>
          <w:tcPr>
            <w:tcW w:w="0" w:type="auto"/>
            <w:tcBorders>
              <w:top w:val="nil"/>
              <w:left w:val="nil"/>
              <w:bottom w:val="single" w:sz="4" w:space="0" w:color="auto"/>
              <w:right w:val="single" w:sz="4" w:space="0" w:color="auto"/>
            </w:tcBorders>
            <w:shd w:val="clear" w:color="auto" w:fill="auto"/>
            <w:noWrap/>
            <w:vAlign w:val="center"/>
          </w:tcPr>
          <w:p w:rsidR="0025732B" w:rsidRPr="00260829" w:rsidRDefault="0025732B" w:rsidP="0025732B">
            <w:pPr>
              <w:widowControl/>
              <w:jc w:val="center"/>
              <w:rPr>
                <w:rFonts w:hAnsi="宋体" w:cs="宋体"/>
                <w:sz w:val="21"/>
                <w:szCs w:val="21"/>
              </w:rPr>
            </w:pPr>
            <w:r w:rsidRPr="00260829">
              <w:rPr>
                <w:rFonts w:hAnsi="宋体" w:cs="宋体" w:hint="eastAsia"/>
                <w:sz w:val="21"/>
                <w:szCs w:val="21"/>
              </w:rPr>
              <w:t>方柱（槽钢）</w:t>
            </w:r>
          </w:p>
        </w:tc>
        <w:tc>
          <w:tcPr>
            <w:tcW w:w="0" w:type="auto"/>
            <w:tcBorders>
              <w:top w:val="nil"/>
              <w:left w:val="nil"/>
              <w:bottom w:val="single" w:sz="4" w:space="0" w:color="auto"/>
              <w:right w:val="single" w:sz="4" w:space="0" w:color="auto"/>
            </w:tcBorders>
            <w:shd w:val="clear" w:color="auto" w:fill="auto"/>
            <w:noWrap/>
            <w:vAlign w:val="center"/>
          </w:tcPr>
          <w:p w:rsidR="0025732B" w:rsidRPr="00260829" w:rsidRDefault="0025732B" w:rsidP="0025732B">
            <w:pPr>
              <w:widowControl/>
              <w:jc w:val="center"/>
              <w:rPr>
                <w:rFonts w:hAnsi="宋体" w:cs="宋体"/>
                <w:sz w:val="21"/>
                <w:szCs w:val="21"/>
              </w:rPr>
            </w:pPr>
            <w:r w:rsidRPr="00260829">
              <w:rPr>
                <w:rFonts w:hAnsi="宋体" w:cs="宋体" w:hint="eastAsia"/>
                <w:sz w:val="21"/>
                <w:szCs w:val="21"/>
              </w:rPr>
              <w:t>150mm*150mm</w:t>
            </w:r>
          </w:p>
        </w:tc>
        <w:tc>
          <w:tcPr>
            <w:tcW w:w="0" w:type="auto"/>
            <w:vMerge/>
            <w:tcBorders>
              <w:top w:val="nil"/>
              <w:left w:val="single" w:sz="4" w:space="0" w:color="auto"/>
              <w:bottom w:val="single" w:sz="4" w:space="0" w:color="000000"/>
              <w:right w:val="single" w:sz="4" w:space="0" w:color="auto"/>
            </w:tcBorders>
            <w:vAlign w:val="center"/>
          </w:tcPr>
          <w:p w:rsidR="0025732B" w:rsidRPr="00260829" w:rsidRDefault="0025732B" w:rsidP="0025732B">
            <w:pPr>
              <w:widowControl/>
              <w:jc w:val="left"/>
              <w:rPr>
                <w:rFonts w:hAnsi="宋体" w:cs="宋体"/>
                <w:sz w:val="21"/>
                <w:szCs w:val="21"/>
              </w:rPr>
            </w:pPr>
          </w:p>
        </w:tc>
        <w:tc>
          <w:tcPr>
            <w:tcW w:w="0" w:type="auto"/>
            <w:vMerge/>
            <w:tcBorders>
              <w:top w:val="nil"/>
              <w:left w:val="single" w:sz="4" w:space="0" w:color="auto"/>
              <w:bottom w:val="single" w:sz="4" w:space="0" w:color="000000"/>
              <w:right w:val="single" w:sz="4" w:space="0" w:color="auto"/>
            </w:tcBorders>
            <w:vAlign w:val="center"/>
          </w:tcPr>
          <w:p w:rsidR="0025732B" w:rsidRPr="00260829" w:rsidRDefault="0025732B" w:rsidP="0025732B">
            <w:pPr>
              <w:widowControl/>
              <w:jc w:val="left"/>
              <w:rPr>
                <w:rFonts w:hAnsi="宋体" w:cs="宋体"/>
                <w:sz w:val="21"/>
                <w:szCs w:val="21"/>
              </w:rPr>
            </w:pPr>
          </w:p>
        </w:tc>
        <w:tc>
          <w:tcPr>
            <w:tcW w:w="0" w:type="auto"/>
            <w:vMerge/>
            <w:tcBorders>
              <w:top w:val="nil"/>
              <w:left w:val="single" w:sz="4" w:space="0" w:color="auto"/>
              <w:bottom w:val="single" w:sz="4" w:space="0" w:color="000000"/>
              <w:right w:val="single" w:sz="4" w:space="0" w:color="auto"/>
            </w:tcBorders>
            <w:vAlign w:val="center"/>
          </w:tcPr>
          <w:p w:rsidR="0025732B" w:rsidRPr="00260829" w:rsidRDefault="0025732B" w:rsidP="0025732B">
            <w:pPr>
              <w:widowControl/>
              <w:jc w:val="left"/>
              <w:rPr>
                <w:rFonts w:hAnsi="宋体" w:cs="宋体"/>
                <w:sz w:val="21"/>
                <w:szCs w:val="21"/>
              </w:rPr>
            </w:pPr>
          </w:p>
        </w:tc>
      </w:tr>
      <w:tr w:rsidR="0025732B" w:rsidRPr="00260829" w:rsidTr="0025732B">
        <w:trPr>
          <w:trHeight w:val="285"/>
        </w:trPr>
        <w:tc>
          <w:tcPr>
            <w:tcW w:w="0" w:type="auto"/>
            <w:tcBorders>
              <w:top w:val="nil"/>
              <w:left w:val="single" w:sz="4" w:space="0" w:color="auto"/>
              <w:bottom w:val="single" w:sz="4" w:space="0" w:color="auto"/>
              <w:right w:val="single" w:sz="4" w:space="0" w:color="auto"/>
            </w:tcBorders>
            <w:shd w:val="clear" w:color="auto" w:fill="auto"/>
            <w:noWrap/>
            <w:vAlign w:val="center"/>
          </w:tcPr>
          <w:p w:rsidR="0025732B" w:rsidRPr="00260829" w:rsidRDefault="0025732B" w:rsidP="0025732B">
            <w:pPr>
              <w:widowControl/>
              <w:jc w:val="center"/>
              <w:rPr>
                <w:rFonts w:hAnsi="宋体" w:cs="宋体"/>
                <w:sz w:val="21"/>
                <w:szCs w:val="21"/>
              </w:rPr>
            </w:pPr>
            <w:r w:rsidRPr="00260829">
              <w:rPr>
                <w:rFonts w:hAnsi="宋体" w:cs="宋体" w:hint="eastAsia"/>
                <w:sz w:val="21"/>
                <w:szCs w:val="21"/>
              </w:rPr>
              <w:t>3</w:t>
            </w:r>
          </w:p>
        </w:tc>
        <w:tc>
          <w:tcPr>
            <w:tcW w:w="0" w:type="auto"/>
            <w:vMerge/>
            <w:tcBorders>
              <w:top w:val="nil"/>
              <w:left w:val="single" w:sz="4" w:space="0" w:color="auto"/>
              <w:bottom w:val="single" w:sz="4" w:space="0" w:color="000000"/>
              <w:right w:val="single" w:sz="4" w:space="0" w:color="auto"/>
            </w:tcBorders>
            <w:vAlign w:val="center"/>
          </w:tcPr>
          <w:p w:rsidR="0025732B" w:rsidRPr="00260829" w:rsidRDefault="0025732B" w:rsidP="0025732B">
            <w:pPr>
              <w:widowControl/>
              <w:jc w:val="left"/>
              <w:rPr>
                <w:rFonts w:hAnsi="宋体" w:cs="宋体"/>
                <w:sz w:val="21"/>
                <w:szCs w:val="21"/>
              </w:rPr>
            </w:pPr>
          </w:p>
        </w:tc>
        <w:tc>
          <w:tcPr>
            <w:tcW w:w="0" w:type="auto"/>
            <w:tcBorders>
              <w:top w:val="nil"/>
              <w:left w:val="nil"/>
              <w:bottom w:val="single" w:sz="4" w:space="0" w:color="auto"/>
              <w:right w:val="single" w:sz="4" w:space="0" w:color="auto"/>
            </w:tcBorders>
            <w:shd w:val="clear" w:color="auto" w:fill="auto"/>
            <w:noWrap/>
            <w:vAlign w:val="center"/>
          </w:tcPr>
          <w:p w:rsidR="0025732B" w:rsidRPr="00260829" w:rsidRDefault="0025732B" w:rsidP="0025732B">
            <w:pPr>
              <w:widowControl/>
              <w:jc w:val="center"/>
              <w:rPr>
                <w:rFonts w:hAnsi="宋体" w:cs="宋体"/>
                <w:sz w:val="21"/>
                <w:szCs w:val="21"/>
              </w:rPr>
            </w:pPr>
            <w:r w:rsidRPr="00260829">
              <w:rPr>
                <w:rFonts w:hAnsi="宋体" w:cs="宋体" w:hint="eastAsia"/>
                <w:sz w:val="21"/>
                <w:szCs w:val="21"/>
              </w:rPr>
              <w:t>屋架</w:t>
            </w:r>
          </w:p>
        </w:tc>
        <w:tc>
          <w:tcPr>
            <w:tcW w:w="0" w:type="auto"/>
            <w:tcBorders>
              <w:top w:val="nil"/>
              <w:left w:val="nil"/>
              <w:bottom w:val="single" w:sz="4" w:space="0" w:color="auto"/>
              <w:right w:val="single" w:sz="4" w:space="0" w:color="auto"/>
            </w:tcBorders>
            <w:shd w:val="clear" w:color="auto" w:fill="auto"/>
            <w:noWrap/>
            <w:vAlign w:val="center"/>
          </w:tcPr>
          <w:p w:rsidR="0025732B" w:rsidRPr="00260829" w:rsidRDefault="0025732B" w:rsidP="0025732B">
            <w:pPr>
              <w:widowControl/>
              <w:jc w:val="center"/>
              <w:rPr>
                <w:rFonts w:hAnsi="宋体" w:cs="宋体"/>
                <w:sz w:val="21"/>
                <w:szCs w:val="21"/>
              </w:rPr>
            </w:pPr>
            <w:r w:rsidRPr="00260829">
              <w:rPr>
                <w:rFonts w:hAnsi="宋体" w:cs="宋体" w:hint="eastAsia"/>
                <w:sz w:val="21"/>
                <w:szCs w:val="21"/>
              </w:rPr>
              <w:t>50mm*150mm</w:t>
            </w:r>
          </w:p>
        </w:tc>
        <w:tc>
          <w:tcPr>
            <w:tcW w:w="0" w:type="auto"/>
            <w:vMerge/>
            <w:tcBorders>
              <w:top w:val="nil"/>
              <w:left w:val="single" w:sz="4" w:space="0" w:color="auto"/>
              <w:bottom w:val="single" w:sz="4" w:space="0" w:color="000000"/>
              <w:right w:val="single" w:sz="4" w:space="0" w:color="auto"/>
            </w:tcBorders>
            <w:vAlign w:val="center"/>
          </w:tcPr>
          <w:p w:rsidR="0025732B" w:rsidRPr="00260829" w:rsidRDefault="0025732B" w:rsidP="0025732B">
            <w:pPr>
              <w:widowControl/>
              <w:jc w:val="left"/>
              <w:rPr>
                <w:rFonts w:hAnsi="宋体" w:cs="宋体"/>
                <w:sz w:val="21"/>
                <w:szCs w:val="21"/>
              </w:rPr>
            </w:pPr>
          </w:p>
        </w:tc>
        <w:tc>
          <w:tcPr>
            <w:tcW w:w="0" w:type="auto"/>
            <w:vMerge/>
            <w:tcBorders>
              <w:top w:val="nil"/>
              <w:left w:val="single" w:sz="4" w:space="0" w:color="auto"/>
              <w:bottom w:val="single" w:sz="4" w:space="0" w:color="000000"/>
              <w:right w:val="single" w:sz="4" w:space="0" w:color="auto"/>
            </w:tcBorders>
            <w:vAlign w:val="center"/>
          </w:tcPr>
          <w:p w:rsidR="0025732B" w:rsidRPr="00260829" w:rsidRDefault="0025732B" w:rsidP="0025732B">
            <w:pPr>
              <w:widowControl/>
              <w:jc w:val="left"/>
              <w:rPr>
                <w:rFonts w:hAnsi="宋体" w:cs="宋体"/>
                <w:sz w:val="21"/>
                <w:szCs w:val="21"/>
              </w:rPr>
            </w:pPr>
          </w:p>
        </w:tc>
        <w:tc>
          <w:tcPr>
            <w:tcW w:w="0" w:type="auto"/>
            <w:vMerge/>
            <w:tcBorders>
              <w:top w:val="nil"/>
              <w:left w:val="single" w:sz="4" w:space="0" w:color="auto"/>
              <w:bottom w:val="single" w:sz="4" w:space="0" w:color="000000"/>
              <w:right w:val="single" w:sz="4" w:space="0" w:color="auto"/>
            </w:tcBorders>
            <w:vAlign w:val="center"/>
          </w:tcPr>
          <w:p w:rsidR="0025732B" w:rsidRPr="00260829" w:rsidRDefault="0025732B" w:rsidP="0025732B">
            <w:pPr>
              <w:widowControl/>
              <w:jc w:val="left"/>
              <w:rPr>
                <w:rFonts w:hAnsi="宋体" w:cs="宋体"/>
                <w:sz w:val="21"/>
                <w:szCs w:val="21"/>
              </w:rPr>
            </w:pPr>
          </w:p>
        </w:tc>
      </w:tr>
      <w:tr w:rsidR="0025732B" w:rsidRPr="00260829" w:rsidTr="0025732B">
        <w:trPr>
          <w:trHeight w:val="285"/>
        </w:trPr>
        <w:tc>
          <w:tcPr>
            <w:tcW w:w="0" w:type="auto"/>
            <w:tcBorders>
              <w:top w:val="nil"/>
              <w:left w:val="single" w:sz="4" w:space="0" w:color="auto"/>
              <w:bottom w:val="single" w:sz="4" w:space="0" w:color="auto"/>
              <w:right w:val="single" w:sz="4" w:space="0" w:color="auto"/>
            </w:tcBorders>
            <w:shd w:val="clear" w:color="auto" w:fill="auto"/>
            <w:noWrap/>
            <w:vAlign w:val="center"/>
          </w:tcPr>
          <w:p w:rsidR="0025732B" w:rsidRPr="00260829" w:rsidRDefault="0025732B" w:rsidP="0025732B">
            <w:pPr>
              <w:widowControl/>
              <w:jc w:val="center"/>
              <w:rPr>
                <w:rFonts w:hAnsi="宋体" w:cs="宋体"/>
                <w:sz w:val="21"/>
                <w:szCs w:val="21"/>
              </w:rPr>
            </w:pPr>
            <w:r w:rsidRPr="00260829">
              <w:rPr>
                <w:rFonts w:hAnsi="宋体" w:cs="宋体" w:hint="eastAsia"/>
                <w:sz w:val="21"/>
                <w:szCs w:val="21"/>
              </w:rPr>
              <w:t>4</w:t>
            </w:r>
          </w:p>
        </w:tc>
        <w:tc>
          <w:tcPr>
            <w:tcW w:w="0" w:type="auto"/>
            <w:tcBorders>
              <w:top w:val="nil"/>
              <w:left w:val="nil"/>
              <w:bottom w:val="single" w:sz="4" w:space="0" w:color="auto"/>
              <w:right w:val="single" w:sz="4" w:space="0" w:color="auto"/>
            </w:tcBorders>
            <w:shd w:val="clear" w:color="auto" w:fill="auto"/>
            <w:noWrap/>
            <w:vAlign w:val="center"/>
          </w:tcPr>
          <w:p w:rsidR="0025732B" w:rsidRPr="00260829" w:rsidRDefault="0025732B" w:rsidP="0025732B">
            <w:pPr>
              <w:widowControl/>
              <w:jc w:val="center"/>
              <w:rPr>
                <w:rFonts w:hAnsi="宋体" w:cs="宋体"/>
                <w:sz w:val="21"/>
                <w:szCs w:val="21"/>
              </w:rPr>
            </w:pPr>
            <w:r w:rsidRPr="00260829">
              <w:rPr>
                <w:rFonts w:hAnsi="宋体" w:cs="宋体" w:hint="eastAsia"/>
                <w:sz w:val="21"/>
                <w:szCs w:val="21"/>
              </w:rPr>
              <w:t>留观室玻璃房</w:t>
            </w:r>
          </w:p>
        </w:tc>
        <w:tc>
          <w:tcPr>
            <w:tcW w:w="0" w:type="auto"/>
            <w:tcBorders>
              <w:top w:val="nil"/>
              <w:left w:val="nil"/>
              <w:bottom w:val="single" w:sz="4" w:space="0" w:color="auto"/>
              <w:right w:val="single" w:sz="4" w:space="0" w:color="auto"/>
            </w:tcBorders>
            <w:shd w:val="clear" w:color="auto" w:fill="auto"/>
            <w:noWrap/>
            <w:vAlign w:val="center"/>
          </w:tcPr>
          <w:p w:rsidR="0025732B" w:rsidRPr="00260829" w:rsidRDefault="0025732B" w:rsidP="0025732B">
            <w:pPr>
              <w:widowControl/>
              <w:jc w:val="center"/>
              <w:rPr>
                <w:rFonts w:hAnsi="宋体" w:cs="宋体"/>
                <w:sz w:val="21"/>
                <w:szCs w:val="21"/>
              </w:rPr>
            </w:pPr>
            <w:r w:rsidRPr="00260829">
              <w:rPr>
                <w:rFonts w:hAnsi="宋体" w:cs="宋体" w:hint="eastAsia"/>
                <w:sz w:val="21"/>
                <w:szCs w:val="21"/>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25732B" w:rsidRPr="00260829" w:rsidRDefault="0025732B" w:rsidP="0025732B">
            <w:pPr>
              <w:widowControl/>
              <w:jc w:val="center"/>
              <w:rPr>
                <w:rFonts w:hAnsi="宋体" w:cs="宋体"/>
                <w:sz w:val="21"/>
                <w:szCs w:val="21"/>
              </w:rPr>
            </w:pPr>
            <w:r w:rsidRPr="00260829">
              <w:rPr>
                <w:rFonts w:hAnsi="宋体" w:cs="宋体" w:hint="eastAsia"/>
                <w:sz w:val="21"/>
                <w:szCs w:val="21"/>
              </w:rPr>
              <w:t>长12.8m*高2.6m</w:t>
            </w:r>
          </w:p>
        </w:tc>
        <w:tc>
          <w:tcPr>
            <w:tcW w:w="0" w:type="auto"/>
            <w:tcBorders>
              <w:top w:val="nil"/>
              <w:left w:val="nil"/>
              <w:bottom w:val="single" w:sz="4" w:space="0" w:color="auto"/>
              <w:right w:val="single" w:sz="4" w:space="0" w:color="auto"/>
            </w:tcBorders>
            <w:shd w:val="clear" w:color="auto" w:fill="auto"/>
            <w:noWrap/>
            <w:vAlign w:val="center"/>
          </w:tcPr>
          <w:p w:rsidR="0025732B" w:rsidRPr="00260829" w:rsidRDefault="0025732B" w:rsidP="0025732B">
            <w:pPr>
              <w:widowControl/>
              <w:jc w:val="center"/>
              <w:rPr>
                <w:rFonts w:hAnsi="宋体" w:cs="宋体"/>
                <w:sz w:val="21"/>
                <w:szCs w:val="21"/>
              </w:rPr>
            </w:pPr>
            <w:r w:rsidRPr="00260829">
              <w:rPr>
                <w:rFonts w:hAnsi="宋体" w:cs="宋体" w:hint="eastAsia"/>
                <w:sz w:val="21"/>
                <w:szCs w:val="21"/>
              </w:rPr>
              <w:t>33.28</w:t>
            </w:r>
          </w:p>
        </w:tc>
        <w:tc>
          <w:tcPr>
            <w:tcW w:w="0" w:type="auto"/>
            <w:tcBorders>
              <w:top w:val="nil"/>
              <w:left w:val="nil"/>
              <w:bottom w:val="single" w:sz="4" w:space="0" w:color="auto"/>
              <w:right w:val="single" w:sz="4" w:space="0" w:color="auto"/>
            </w:tcBorders>
            <w:shd w:val="clear" w:color="auto" w:fill="auto"/>
            <w:noWrap/>
            <w:vAlign w:val="center"/>
          </w:tcPr>
          <w:p w:rsidR="0025732B" w:rsidRPr="00260829" w:rsidRDefault="0025732B" w:rsidP="0025732B">
            <w:pPr>
              <w:widowControl/>
              <w:jc w:val="center"/>
              <w:rPr>
                <w:rFonts w:hAnsi="宋体" w:cs="宋体"/>
                <w:sz w:val="21"/>
                <w:szCs w:val="21"/>
              </w:rPr>
            </w:pPr>
            <w:r w:rsidRPr="00260829">
              <w:rPr>
                <w:rFonts w:hAnsi="宋体" w:cs="宋体" w:hint="eastAsia"/>
                <w:sz w:val="21"/>
                <w:szCs w:val="21"/>
              </w:rPr>
              <w:t>㎡</w:t>
            </w:r>
          </w:p>
        </w:tc>
        <w:tc>
          <w:tcPr>
            <w:tcW w:w="0" w:type="auto"/>
            <w:tcBorders>
              <w:top w:val="nil"/>
              <w:left w:val="nil"/>
              <w:bottom w:val="single" w:sz="4" w:space="0" w:color="auto"/>
              <w:right w:val="single" w:sz="4" w:space="0" w:color="auto"/>
            </w:tcBorders>
            <w:shd w:val="clear" w:color="auto" w:fill="auto"/>
            <w:noWrap/>
            <w:vAlign w:val="center"/>
          </w:tcPr>
          <w:p w:rsidR="0025732B" w:rsidRPr="00260829" w:rsidRDefault="0025732B" w:rsidP="0025732B">
            <w:pPr>
              <w:widowControl/>
              <w:jc w:val="center"/>
              <w:rPr>
                <w:rFonts w:hAnsi="宋体" w:cs="宋体"/>
                <w:sz w:val="21"/>
                <w:szCs w:val="21"/>
              </w:rPr>
            </w:pPr>
            <w:r w:rsidRPr="00260829">
              <w:rPr>
                <w:rFonts w:hAnsi="宋体" w:cs="宋体" w:hint="eastAsia"/>
                <w:sz w:val="21"/>
                <w:szCs w:val="21"/>
              </w:rPr>
              <w:t xml:space="preserve">　</w:t>
            </w:r>
          </w:p>
        </w:tc>
      </w:tr>
      <w:tr w:rsidR="0025732B" w:rsidRPr="00260829" w:rsidTr="0025732B">
        <w:trPr>
          <w:trHeight w:val="285"/>
        </w:trPr>
        <w:tc>
          <w:tcPr>
            <w:tcW w:w="0" w:type="auto"/>
            <w:tcBorders>
              <w:top w:val="nil"/>
              <w:left w:val="single" w:sz="4" w:space="0" w:color="auto"/>
              <w:bottom w:val="single" w:sz="4" w:space="0" w:color="auto"/>
              <w:right w:val="single" w:sz="4" w:space="0" w:color="auto"/>
            </w:tcBorders>
            <w:shd w:val="clear" w:color="auto" w:fill="auto"/>
            <w:noWrap/>
            <w:vAlign w:val="center"/>
          </w:tcPr>
          <w:p w:rsidR="0025732B" w:rsidRPr="00260829" w:rsidRDefault="0025732B" w:rsidP="0025732B">
            <w:pPr>
              <w:widowControl/>
              <w:jc w:val="center"/>
              <w:rPr>
                <w:rFonts w:hAnsi="宋体" w:cs="宋体"/>
                <w:sz w:val="21"/>
                <w:szCs w:val="21"/>
              </w:rPr>
            </w:pPr>
            <w:r w:rsidRPr="00260829">
              <w:rPr>
                <w:rFonts w:hAnsi="宋体" w:cs="宋体" w:hint="eastAsia"/>
                <w:sz w:val="21"/>
                <w:szCs w:val="21"/>
              </w:rPr>
              <w:t>5</w:t>
            </w:r>
          </w:p>
        </w:tc>
        <w:tc>
          <w:tcPr>
            <w:tcW w:w="0" w:type="auto"/>
            <w:tcBorders>
              <w:top w:val="nil"/>
              <w:left w:val="nil"/>
              <w:bottom w:val="single" w:sz="4" w:space="0" w:color="auto"/>
              <w:right w:val="single" w:sz="4" w:space="0" w:color="auto"/>
            </w:tcBorders>
            <w:shd w:val="clear" w:color="auto" w:fill="auto"/>
            <w:noWrap/>
            <w:vAlign w:val="center"/>
          </w:tcPr>
          <w:p w:rsidR="0025732B" w:rsidRPr="00260829" w:rsidRDefault="0025732B" w:rsidP="0025732B">
            <w:pPr>
              <w:widowControl/>
              <w:jc w:val="center"/>
              <w:rPr>
                <w:rFonts w:hAnsi="宋体" w:cs="宋体"/>
                <w:sz w:val="21"/>
                <w:szCs w:val="21"/>
              </w:rPr>
            </w:pPr>
            <w:r w:rsidRPr="00260829">
              <w:rPr>
                <w:rFonts w:hAnsi="宋体" w:cs="宋体" w:hint="eastAsia"/>
                <w:sz w:val="21"/>
                <w:szCs w:val="21"/>
              </w:rPr>
              <w:t>过道玻璃隔断</w:t>
            </w:r>
          </w:p>
        </w:tc>
        <w:tc>
          <w:tcPr>
            <w:tcW w:w="0" w:type="auto"/>
            <w:tcBorders>
              <w:top w:val="nil"/>
              <w:left w:val="nil"/>
              <w:bottom w:val="single" w:sz="4" w:space="0" w:color="auto"/>
              <w:right w:val="single" w:sz="4" w:space="0" w:color="auto"/>
            </w:tcBorders>
            <w:shd w:val="clear" w:color="auto" w:fill="auto"/>
            <w:noWrap/>
            <w:vAlign w:val="center"/>
          </w:tcPr>
          <w:p w:rsidR="0025732B" w:rsidRPr="00260829" w:rsidRDefault="0025732B" w:rsidP="0025732B">
            <w:pPr>
              <w:widowControl/>
              <w:jc w:val="center"/>
              <w:rPr>
                <w:rFonts w:hAnsi="宋体" w:cs="宋体"/>
                <w:sz w:val="21"/>
                <w:szCs w:val="21"/>
              </w:rPr>
            </w:pPr>
            <w:r w:rsidRPr="00260829">
              <w:rPr>
                <w:rFonts w:hAnsi="宋体" w:cs="宋体" w:hint="eastAsia"/>
                <w:sz w:val="21"/>
                <w:szCs w:val="21"/>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25732B" w:rsidRPr="00260829" w:rsidRDefault="0025732B" w:rsidP="0025732B">
            <w:pPr>
              <w:widowControl/>
              <w:jc w:val="center"/>
              <w:rPr>
                <w:rFonts w:hAnsi="宋体" w:cs="宋体"/>
                <w:sz w:val="21"/>
                <w:szCs w:val="21"/>
              </w:rPr>
            </w:pPr>
            <w:r w:rsidRPr="00260829">
              <w:rPr>
                <w:rFonts w:hAnsi="宋体" w:cs="宋体" w:hint="eastAsia"/>
                <w:sz w:val="21"/>
                <w:szCs w:val="21"/>
              </w:rPr>
              <w:t>长8.9m*高1.2m</w:t>
            </w:r>
          </w:p>
        </w:tc>
        <w:tc>
          <w:tcPr>
            <w:tcW w:w="0" w:type="auto"/>
            <w:tcBorders>
              <w:top w:val="nil"/>
              <w:left w:val="nil"/>
              <w:bottom w:val="single" w:sz="4" w:space="0" w:color="auto"/>
              <w:right w:val="single" w:sz="4" w:space="0" w:color="auto"/>
            </w:tcBorders>
            <w:shd w:val="clear" w:color="auto" w:fill="auto"/>
            <w:noWrap/>
            <w:vAlign w:val="center"/>
          </w:tcPr>
          <w:p w:rsidR="0025732B" w:rsidRPr="00260829" w:rsidRDefault="0025732B" w:rsidP="0025732B">
            <w:pPr>
              <w:widowControl/>
              <w:jc w:val="center"/>
              <w:rPr>
                <w:rFonts w:hAnsi="宋体" w:cs="宋体"/>
                <w:sz w:val="21"/>
                <w:szCs w:val="21"/>
              </w:rPr>
            </w:pPr>
            <w:r w:rsidRPr="00260829">
              <w:rPr>
                <w:rFonts w:hAnsi="宋体" w:cs="宋体" w:hint="eastAsia"/>
                <w:sz w:val="21"/>
                <w:szCs w:val="21"/>
              </w:rPr>
              <w:t>10.68</w:t>
            </w:r>
          </w:p>
        </w:tc>
        <w:tc>
          <w:tcPr>
            <w:tcW w:w="0" w:type="auto"/>
            <w:tcBorders>
              <w:top w:val="nil"/>
              <w:left w:val="nil"/>
              <w:bottom w:val="single" w:sz="4" w:space="0" w:color="auto"/>
              <w:right w:val="single" w:sz="4" w:space="0" w:color="auto"/>
            </w:tcBorders>
            <w:shd w:val="clear" w:color="auto" w:fill="auto"/>
            <w:noWrap/>
            <w:vAlign w:val="center"/>
          </w:tcPr>
          <w:p w:rsidR="0025732B" w:rsidRPr="00260829" w:rsidRDefault="0025732B" w:rsidP="0025732B">
            <w:pPr>
              <w:widowControl/>
              <w:jc w:val="center"/>
              <w:rPr>
                <w:rFonts w:hAnsi="宋体" w:cs="宋体"/>
                <w:sz w:val="21"/>
                <w:szCs w:val="21"/>
              </w:rPr>
            </w:pPr>
            <w:r w:rsidRPr="00260829">
              <w:rPr>
                <w:rFonts w:hAnsi="宋体" w:cs="宋体" w:hint="eastAsia"/>
                <w:sz w:val="21"/>
                <w:szCs w:val="21"/>
              </w:rPr>
              <w:t>㎡</w:t>
            </w:r>
          </w:p>
        </w:tc>
        <w:tc>
          <w:tcPr>
            <w:tcW w:w="0" w:type="auto"/>
            <w:tcBorders>
              <w:top w:val="nil"/>
              <w:left w:val="nil"/>
              <w:bottom w:val="single" w:sz="4" w:space="0" w:color="auto"/>
              <w:right w:val="single" w:sz="4" w:space="0" w:color="auto"/>
            </w:tcBorders>
            <w:shd w:val="clear" w:color="auto" w:fill="auto"/>
            <w:noWrap/>
            <w:vAlign w:val="center"/>
          </w:tcPr>
          <w:p w:rsidR="0025732B" w:rsidRPr="00260829" w:rsidRDefault="0025732B" w:rsidP="0025732B">
            <w:pPr>
              <w:widowControl/>
              <w:jc w:val="center"/>
              <w:rPr>
                <w:rFonts w:hAnsi="宋体" w:cs="宋体"/>
                <w:sz w:val="21"/>
                <w:szCs w:val="21"/>
              </w:rPr>
            </w:pPr>
            <w:r w:rsidRPr="00260829">
              <w:rPr>
                <w:rFonts w:hAnsi="宋体" w:cs="宋体" w:hint="eastAsia"/>
                <w:sz w:val="21"/>
                <w:szCs w:val="21"/>
              </w:rPr>
              <w:t xml:space="preserve">　</w:t>
            </w:r>
          </w:p>
        </w:tc>
      </w:tr>
      <w:tr w:rsidR="0025732B" w:rsidRPr="00260829" w:rsidTr="0025732B">
        <w:trPr>
          <w:trHeight w:val="285"/>
        </w:trPr>
        <w:tc>
          <w:tcPr>
            <w:tcW w:w="0" w:type="auto"/>
            <w:tcBorders>
              <w:top w:val="nil"/>
              <w:left w:val="single" w:sz="4" w:space="0" w:color="auto"/>
              <w:bottom w:val="single" w:sz="4" w:space="0" w:color="auto"/>
              <w:right w:val="single" w:sz="4" w:space="0" w:color="auto"/>
            </w:tcBorders>
            <w:shd w:val="clear" w:color="auto" w:fill="auto"/>
            <w:noWrap/>
            <w:vAlign w:val="center"/>
          </w:tcPr>
          <w:p w:rsidR="0025732B" w:rsidRPr="00260829" w:rsidRDefault="0025732B" w:rsidP="0025732B">
            <w:pPr>
              <w:widowControl/>
              <w:jc w:val="center"/>
              <w:rPr>
                <w:rFonts w:hAnsi="宋体" w:cs="宋体"/>
                <w:sz w:val="21"/>
                <w:szCs w:val="21"/>
              </w:rPr>
            </w:pPr>
            <w:r w:rsidRPr="00260829">
              <w:rPr>
                <w:rFonts w:hAnsi="宋体" w:cs="宋体" w:hint="eastAsia"/>
                <w:sz w:val="21"/>
                <w:szCs w:val="21"/>
              </w:rPr>
              <w:t>6</w:t>
            </w:r>
          </w:p>
        </w:tc>
        <w:tc>
          <w:tcPr>
            <w:tcW w:w="0" w:type="auto"/>
            <w:tcBorders>
              <w:top w:val="nil"/>
              <w:left w:val="nil"/>
              <w:bottom w:val="single" w:sz="4" w:space="0" w:color="auto"/>
              <w:right w:val="single" w:sz="4" w:space="0" w:color="auto"/>
            </w:tcBorders>
            <w:shd w:val="clear" w:color="auto" w:fill="auto"/>
            <w:noWrap/>
            <w:vAlign w:val="center"/>
          </w:tcPr>
          <w:p w:rsidR="0025732B" w:rsidRPr="00260829" w:rsidRDefault="0025732B" w:rsidP="0025732B">
            <w:pPr>
              <w:widowControl/>
              <w:jc w:val="center"/>
              <w:rPr>
                <w:rFonts w:hAnsi="宋体" w:cs="宋体"/>
                <w:sz w:val="21"/>
                <w:szCs w:val="21"/>
              </w:rPr>
            </w:pPr>
            <w:r w:rsidRPr="00260829">
              <w:rPr>
                <w:rFonts w:hAnsi="宋体" w:cs="宋体" w:hint="eastAsia"/>
                <w:sz w:val="21"/>
                <w:szCs w:val="21"/>
              </w:rPr>
              <w:t>留观室铝合金门</w:t>
            </w:r>
          </w:p>
        </w:tc>
        <w:tc>
          <w:tcPr>
            <w:tcW w:w="0" w:type="auto"/>
            <w:tcBorders>
              <w:top w:val="nil"/>
              <w:left w:val="nil"/>
              <w:bottom w:val="single" w:sz="4" w:space="0" w:color="auto"/>
              <w:right w:val="single" w:sz="4" w:space="0" w:color="auto"/>
            </w:tcBorders>
            <w:shd w:val="clear" w:color="auto" w:fill="auto"/>
            <w:noWrap/>
            <w:vAlign w:val="center"/>
          </w:tcPr>
          <w:p w:rsidR="0025732B" w:rsidRPr="00260829" w:rsidRDefault="0025732B" w:rsidP="0025732B">
            <w:pPr>
              <w:widowControl/>
              <w:jc w:val="center"/>
              <w:rPr>
                <w:rFonts w:hAnsi="宋体" w:cs="宋体"/>
                <w:sz w:val="21"/>
                <w:szCs w:val="21"/>
              </w:rPr>
            </w:pPr>
            <w:r w:rsidRPr="00260829">
              <w:rPr>
                <w:rFonts w:hAnsi="宋体" w:cs="宋体" w:hint="eastAsia"/>
                <w:sz w:val="21"/>
                <w:szCs w:val="21"/>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25732B" w:rsidRPr="00260829" w:rsidRDefault="0025732B" w:rsidP="0025732B">
            <w:pPr>
              <w:widowControl/>
              <w:jc w:val="center"/>
              <w:rPr>
                <w:rFonts w:hAnsi="宋体" w:cs="宋体"/>
                <w:sz w:val="21"/>
                <w:szCs w:val="21"/>
              </w:rPr>
            </w:pPr>
            <w:r w:rsidRPr="00260829">
              <w:rPr>
                <w:rFonts w:hAnsi="宋体" w:cs="宋体" w:hint="eastAsia"/>
                <w:sz w:val="21"/>
                <w:szCs w:val="21"/>
              </w:rPr>
              <w:t>标准门</w:t>
            </w:r>
          </w:p>
        </w:tc>
        <w:tc>
          <w:tcPr>
            <w:tcW w:w="0" w:type="auto"/>
            <w:tcBorders>
              <w:top w:val="nil"/>
              <w:left w:val="nil"/>
              <w:bottom w:val="single" w:sz="4" w:space="0" w:color="auto"/>
              <w:right w:val="single" w:sz="4" w:space="0" w:color="auto"/>
            </w:tcBorders>
            <w:shd w:val="clear" w:color="auto" w:fill="auto"/>
            <w:noWrap/>
            <w:vAlign w:val="center"/>
          </w:tcPr>
          <w:p w:rsidR="0025732B" w:rsidRPr="00260829" w:rsidRDefault="0025732B" w:rsidP="0025732B">
            <w:pPr>
              <w:widowControl/>
              <w:jc w:val="center"/>
              <w:rPr>
                <w:rFonts w:hAnsi="宋体" w:cs="宋体"/>
                <w:sz w:val="21"/>
                <w:szCs w:val="21"/>
              </w:rPr>
            </w:pPr>
            <w:r w:rsidRPr="00260829">
              <w:rPr>
                <w:rFonts w:hAnsi="宋体" w:cs="宋体" w:hint="eastAsia"/>
                <w:sz w:val="21"/>
                <w:szCs w:val="21"/>
              </w:rPr>
              <w:t>2</w:t>
            </w:r>
          </w:p>
        </w:tc>
        <w:tc>
          <w:tcPr>
            <w:tcW w:w="0" w:type="auto"/>
            <w:tcBorders>
              <w:top w:val="nil"/>
              <w:left w:val="nil"/>
              <w:bottom w:val="single" w:sz="4" w:space="0" w:color="auto"/>
              <w:right w:val="single" w:sz="4" w:space="0" w:color="auto"/>
            </w:tcBorders>
            <w:shd w:val="clear" w:color="auto" w:fill="auto"/>
            <w:noWrap/>
            <w:vAlign w:val="center"/>
          </w:tcPr>
          <w:p w:rsidR="0025732B" w:rsidRPr="00260829" w:rsidRDefault="0025732B" w:rsidP="0025732B">
            <w:pPr>
              <w:widowControl/>
              <w:jc w:val="center"/>
              <w:rPr>
                <w:rFonts w:hAnsi="宋体" w:cs="宋体"/>
                <w:sz w:val="21"/>
                <w:szCs w:val="21"/>
              </w:rPr>
            </w:pPr>
            <w:r w:rsidRPr="00260829">
              <w:rPr>
                <w:rFonts w:hAnsi="宋体" w:cs="宋体" w:hint="eastAsia"/>
                <w:sz w:val="21"/>
                <w:szCs w:val="21"/>
              </w:rPr>
              <w:t>樘</w:t>
            </w:r>
          </w:p>
        </w:tc>
        <w:tc>
          <w:tcPr>
            <w:tcW w:w="0" w:type="auto"/>
            <w:tcBorders>
              <w:top w:val="nil"/>
              <w:left w:val="nil"/>
              <w:bottom w:val="single" w:sz="4" w:space="0" w:color="auto"/>
              <w:right w:val="single" w:sz="4" w:space="0" w:color="auto"/>
            </w:tcBorders>
            <w:shd w:val="clear" w:color="auto" w:fill="auto"/>
            <w:noWrap/>
            <w:vAlign w:val="center"/>
          </w:tcPr>
          <w:p w:rsidR="0025732B" w:rsidRPr="00260829" w:rsidRDefault="0025732B" w:rsidP="0025732B">
            <w:pPr>
              <w:widowControl/>
              <w:jc w:val="center"/>
              <w:rPr>
                <w:rFonts w:hAnsi="宋体" w:cs="宋体"/>
                <w:sz w:val="21"/>
                <w:szCs w:val="21"/>
              </w:rPr>
            </w:pPr>
            <w:r w:rsidRPr="00260829">
              <w:rPr>
                <w:rFonts w:hAnsi="宋体" w:cs="宋体" w:hint="eastAsia"/>
                <w:sz w:val="21"/>
                <w:szCs w:val="21"/>
              </w:rPr>
              <w:t xml:space="preserve">　</w:t>
            </w:r>
          </w:p>
        </w:tc>
      </w:tr>
      <w:tr w:rsidR="0025732B" w:rsidRPr="00260829" w:rsidTr="0025732B">
        <w:trPr>
          <w:trHeight w:val="285"/>
        </w:trPr>
        <w:tc>
          <w:tcPr>
            <w:tcW w:w="0" w:type="auto"/>
            <w:tcBorders>
              <w:top w:val="nil"/>
              <w:left w:val="single" w:sz="4" w:space="0" w:color="auto"/>
              <w:bottom w:val="single" w:sz="4" w:space="0" w:color="auto"/>
              <w:right w:val="single" w:sz="4" w:space="0" w:color="auto"/>
            </w:tcBorders>
            <w:shd w:val="clear" w:color="auto" w:fill="auto"/>
            <w:noWrap/>
            <w:vAlign w:val="center"/>
          </w:tcPr>
          <w:p w:rsidR="0025732B" w:rsidRPr="00260829" w:rsidRDefault="0025732B" w:rsidP="0025732B">
            <w:pPr>
              <w:widowControl/>
              <w:jc w:val="center"/>
              <w:rPr>
                <w:rFonts w:hAnsi="宋体" w:cs="宋体"/>
                <w:sz w:val="21"/>
                <w:szCs w:val="21"/>
              </w:rPr>
            </w:pPr>
            <w:r w:rsidRPr="00260829">
              <w:rPr>
                <w:rFonts w:hAnsi="宋体" w:cs="宋体" w:hint="eastAsia"/>
                <w:sz w:val="21"/>
                <w:szCs w:val="21"/>
              </w:rPr>
              <w:t>7</w:t>
            </w:r>
          </w:p>
        </w:tc>
        <w:tc>
          <w:tcPr>
            <w:tcW w:w="0" w:type="auto"/>
            <w:tcBorders>
              <w:top w:val="nil"/>
              <w:left w:val="nil"/>
              <w:bottom w:val="single" w:sz="4" w:space="0" w:color="auto"/>
              <w:right w:val="single" w:sz="4" w:space="0" w:color="auto"/>
            </w:tcBorders>
            <w:shd w:val="clear" w:color="auto" w:fill="auto"/>
            <w:noWrap/>
            <w:vAlign w:val="center"/>
          </w:tcPr>
          <w:p w:rsidR="0025732B" w:rsidRPr="00260829" w:rsidRDefault="0025732B" w:rsidP="0025732B">
            <w:pPr>
              <w:widowControl/>
              <w:jc w:val="center"/>
              <w:rPr>
                <w:rFonts w:hAnsi="宋体" w:cs="宋体"/>
                <w:sz w:val="21"/>
                <w:szCs w:val="21"/>
              </w:rPr>
            </w:pPr>
            <w:r w:rsidRPr="00260829">
              <w:rPr>
                <w:rFonts w:hAnsi="宋体" w:cs="宋体" w:hint="eastAsia"/>
                <w:sz w:val="21"/>
                <w:szCs w:val="21"/>
              </w:rPr>
              <w:t>围墙抹灰及砌柱头</w:t>
            </w:r>
          </w:p>
        </w:tc>
        <w:tc>
          <w:tcPr>
            <w:tcW w:w="0" w:type="auto"/>
            <w:tcBorders>
              <w:top w:val="nil"/>
              <w:left w:val="nil"/>
              <w:bottom w:val="single" w:sz="4" w:space="0" w:color="auto"/>
              <w:right w:val="single" w:sz="4" w:space="0" w:color="auto"/>
            </w:tcBorders>
            <w:shd w:val="clear" w:color="auto" w:fill="auto"/>
            <w:noWrap/>
            <w:vAlign w:val="center"/>
          </w:tcPr>
          <w:p w:rsidR="0025732B" w:rsidRPr="00260829" w:rsidRDefault="0025732B" w:rsidP="0025732B">
            <w:pPr>
              <w:widowControl/>
              <w:jc w:val="center"/>
              <w:rPr>
                <w:rFonts w:hAnsi="宋体" w:cs="宋体"/>
                <w:sz w:val="21"/>
                <w:szCs w:val="21"/>
              </w:rPr>
            </w:pPr>
            <w:r w:rsidRPr="00260829">
              <w:rPr>
                <w:rFonts w:hAnsi="宋体" w:cs="宋体" w:hint="eastAsia"/>
                <w:sz w:val="21"/>
                <w:szCs w:val="21"/>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25732B" w:rsidRPr="00260829" w:rsidRDefault="0025732B" w:rsidP="0025732B">
            <w:pPr>
              <w:widowControl/>
              <w:jc w:val="center"/>
              <w:rPr>
                <w:rFonts w:hAnsi="宋体" w:cs="宋体"/>
                <w:sz w:val="21"/>
                <w:szCs w:val="21"/>
              </w:rPr>
            </w:pPr>
            <w:r w:rsidRPr="00260829">
              <w:rPr>
                <w:rFonts w:hAnsi="宋体" w:cs="宋体" w:hint="eastAsia"/>
                <w:sz w:val="21"/>
                <w:szCs w:val="21"/>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25732B" w:rsidRPr="00260829" w:rsidRDefault="0025732B" w:rsidP="0025732B">
            <w:pPr>
              <w:widowControl/>
              <w:jc w:val="center"/>
              <w:rPr>
                <w:rFonts w:hAnsi="宋体" w:cs="宋体"/>
                <w:sz w:val="21"/>
                <w:szCs w:val="21"/>
              </w:rPr>
            </w:pPr>
            <w:r w:rsidRPr="00260829">
              <w:rPr>
                <w:rFonts w:hAnsi="宋体" w:cs="宋体" w:hint="eastAsia"/>
                <w:sz w:val="21"/>
                <w:szCs w:val="21"/>
              </w:rPr>
              <w:t>1</w:t>
            </w:r>
          </w:p>
        </w:tc>
        <w:tc>
          <w:tcPr>
            <w:tcW w:w="0" w:type="auto"/>
            <w:tcBorders>
              <w:top w:val="nil"/>
              <w:left w:val="nil"/>
              <w:bottom w:val="single" w:sz="4" w:space="0" w:color="auto"/>
              <w:right w:val="single" w:sz="4" w:space="0" w:color="auto"/>
            </w:tcBorders>
            <w:shd w:val="clear" w:color="auto" w:fill="auto"/>
            <w:noWrap/>
            <w:vAlign w:val="center"/>
          </w:tcPr>
          <w:p w:rsidR="0025732B" w:rsidRPr="00260829" w:rsidRDefault="0025732B" w:rsidP="0025732B">
            <w:pPr>
              <w:widowControl/>
              <w:jc w:val="center"/>
              <w:rPr>
                <w:rFonts w:hAnsi="宋体" w:cs="宋体"/>
                <w:sz w:val="21"/>
                <w:szCs w:val="21"/>
              </w:rPr>
            </w:pPr>
            <w:r w:rsidRPr="00260829">
              <w:rPr>
                <w:rFonts w:hAnsi="宋体" w:cs="宋体" w:hint="eastAsia"/>
                <w:sz w:val="21"/>
                <w:szCs w:val="21"/>
              </w:rPr>
              <w:t>项</w:t>
            </w:r>
          </w:p>
        </w:tc>
        <w:tc>
          <w:tcPr>
            <w:tcW w:w="0" w:type="auto"/>
            <w:tcBorders>
              <w:top w:val="nil"/>
              <w:left w:val="nil"/>
              <w:bottom w:val="single" w:sz="4" w:space="0" w:color="auto"/>
              <w:right w:val="single" w:sz="4" w:space="0" w:color="auto"/>
            </w:tcBorders>
            <w:shd w:val="clear" w:color="auto" w:fill="auto"/>
            <w:noWrap/>
            <w:vAlign w:val="center"/>
          </w:tcPr>
          <w:p w:rsidR="0025732B" w:rsidRPr="00260829" w:rsidRDefault="0025732B" w:rsidP="0025732B">
            <w:pPr>
              <w:widowControl/>
              <w:jc w:val="center"/>
              <w:rPr>
                <w:rFonts w:hAnsi="宋体" w:cs="宋体"/>
                <w:sz w:val="21"/>
                <w:szCs w:val="21"/>
              </w:rPr>
            </w:pPr>
            <w:r w:rsidRPr="00260829">
              <w:rPr>
                <w:rFonts w:hAnsi="宋体" w:cs="宋体" w:hint="eastAsia"/>
                <w:sz w:val="21"/>
                <w:szCs w:val="21"/>
              </w:rPr>
              <w:t xml:space="preserve">　</w:t>
            </w:r>
          </w:p>
        </w:tc>
      </w:tr>
    </w:tbl>
    <w:p w:rsidR="00EE323F" w:rsidRDefault="005B70CD" w:rsidP="00A150FD">
      <w:pPr>
        <w:widowControl/>
        <w:wordWrap w:val="0"/>
        <w:spacing w:line="360" w:lineRule="atLeast"/>
        <w:jc w:val="left"/>
        <w:rPr>
          <w:rFonts w:ascii="仿宋" w:eastAsia="仿宋" w:hAnsi="仿宋"/>
          <w:sz w:val="28"/>
          <w:szCs w:val="28"/>
        </w:rPr>
      </w:pPr>
      <w:r>
        <w:rPr>
          <w:rFonts w:ascii="仿宋" w:eastAsia="仿宋" w:hAnsi="仿宋" w:hint="eastAsia"/>
          <w:sz w:val="28"/>
          <w:szCs w:val="28"/>
        </w:rPr>
        <w:t>（二）商务</w:t>
      </w:r>
      <w:r w:rsidR="002A71EB" w:rsidRPr="002A71EB">
        <w:rPr>
          <w:rFonts w:ascii="仿宋" w:eastAsia="仿宋" w:hAnsi="仿宋" w:hint="eastAsia"/>
          <w:sz w:val="28"/>
          <w:szCs w:val="28"/>
        </w:rPr>
        <w:t>要求：</w:t>
      </w:r>
    </w:p>
    <w:p w:rsidR="005B70CD" w:rsidRPr="005B70CD" w:rsidRDefault="005B70CD" w:rsidP="005B70CD">
      <w:pPr>
        <w:rPr>
          <w:rFonts w:ascii="仿宋" w:eastAsia="仿宋" w:hAnsi="仿宋"/>
          <w:sz w:val="28"/>
          <w:szCs w:val="28"/>
        </w:rPr>
      </w:pPr>
      <w:r w:rsidRPr="005B70CD">
        <w:rPr>
          <w:rFonts w:ascii="仿宋" w:eastAsia="仿宋" w:hAnsi="仿宋" w:hint="eastAsia"/>
          <w:sz w:val="28"/>
          <w:szCs w:val="28"/>
        </w:rPr>
        <w:t>1、合同签订时间：成交通知书发出后7个工作日内签订。</w:t>
      </w:r>
    </w:p>
    <w:p w:rsidR="005B70CD" w:rsidRPr="005B70CD" w:rsidRDefault="005B70CD" w:rsidP="005B70CD">
      <w:pPr>
        <w:rPr>
          <w:rFonts w:ascii="仿宋" w:eastAsia="仿宋" w:hAnsi="仿宋"/>
          <w:sz w:val="28"/>
          <w:szCs w:val="28"/>
        </w:rPr>
      </w:pPr>
      <w:r w:rsidRPr="005B70CD">
        <w:rPr>
          <w:rFonts w:ascii="仿宋" w:eastAsia="仿宋" w:hAnsi="仿宋" w:hint="eastAsia"/>
          <w:sz w:val="28"/>
          <w:szCs w:val="28"/>
        </w:rPr>
        <w:t>2、完成工期：采购合同签订生效后，按招标文件要求和响应文件要求立即施工，安装完成本工程全部内容，并交付采购人验收，正常使用。</w:t>
      </w:r>
    </w:p>
    <w:p w:rsidR="005B70CD" w:rsidRPr="005B70CD" w:rsidRDefault="005B70CD" w:rsidP="005B70CD">
      <w:pPr>
        <w:rPr>
          <w:rFonts w:ascii="仿宋" w:eastAsia="仿宋" w:hAnsi="仿宋"/>
          <w:sz w:val="28"/>
          <w:szCs w:val="28"/>
        </w:rPr>
      </w:pPr>
      <w:r w:rsidRPr="005B70CD">
        <w:rPr>
          <w:rFonts w:ascii="仿宋" w:eastAsia="仿宋" w:hAnsi="仿宋" w:hint="eastAsia"/>
          <w:sz w:val="28"/>
          <w:szCs w:val="28"/>
        </w:rPr>
        <w:t>3、工程质量、材料及施工要求：工程质量及材料应达到国家、省、市现行验收合格标准；材料品质、规格必须符合设计要求，施工时必</w:t>
      </w:r>
      <w:r w:rsidRPr="005B70CD">
        <w:rPr>
          <w:rFonts w:ascii="仿宋" w:eastAsia="仿宋" w:hAnsi="仿宋" w:hint="eastAsia"/>
          <w:sz w:val="28"/>
          <w:szCs w:val="28"/>
        </w:rPr>
        <w:lastRenderedPageBreak/>
        <w:t>须按经批准的施工组织设计，符合施工规范及验收标准。</w:t>
      </w:r>
    </w:p>
    <w:p w:rsidR="005B70CD" w:rsidRPr="00444924" w:rsidRDefault="005B70CD" w:rsidP="00444924">
      <w:pPr>
        <w:pStyle w:val="ac"/>
        <w:rPr>
          <w:rFonts w:ascii="仿宋" w:eastAsia="仿宋" w:hAnsi="仿宋"/>
          <w:sz w:val="28"/>
          <w:szCs w:val="28"/>
        </w:rPr>
      </w:pPr>
      <w:r w:rsidRPr="00444924">
        <w:rPr>
          <w:rFonts w:ascii="仿宋" w:eastAsia="仿宋" w:hAnsi="仿宋" w:hint="eastAsia"/>
          <w:sz w:val="28"/>
          <w:szCs w:val="28"/>
        </w:rPr>
        <w:t>4、工程安全要求：符合建设工程安全生产法律法规、中华人民共和国安全生产法等相关现行法律法规和规范要求。</w:t>
      </w:r>
      <w:r w:rsidR="00444924" w:rsidRPr="00444924">
        <w:rPr>
          <w:rFonts w:ascii="仿宋" w:eastAsia="仿宋" w:hAnsi="仿宋" w:hint="eastAsia"/>
          <w:sz w:val="28"/>
          <w:szCs w:val="28"/>
        </w:rPr>
        <w:t>施工期间的安全事故问题由成交供应商负责。</w:t>
      </w:r>
    </w:p>
    <w:p w:rsidR="005B70CD" w:rsidRPr="005B70CD" w:rsidRDefault="005B70CD" w:rsidP="005B70CD">
      <w:pPr>
        <w:rPr>
          <w:rFonts w:ascii="仿宋" w:eastAsia="仿宋" w:hAnsi="仿宋"/>
          <w:sz w:val="28"/>
          <w:szCs w:val="28"/>
        </w:rPr>
      </w:pPr>
      <w:r w:rsidRPr="005B70CD">
        <w:rPr>
          <w:rFonts w:ascii="仿宋" w:eastAsia="仿宋" w:hAnsi="仿宋" w:hint="eastAsia"/>
          <w:sz w:val="28"/>
          <w:szCs w:val="28"/>
        </w:rPr>
        <w:t>5、质保期及维修响应服务</w:t>
      </w:r>
    </w:p>
    <w:p w:rsidR="005B70CD" w:rsidRDefault="005B70CD" w:rsidP="005B70CD">
      <w:pPr>
        <w:rPr>
          <w:rFonts w:ascii="仿宋" w:eastAsia="仿宋" w:hAnsi="仿宋"/>
          <w:sz w:val="28"/>
          <w:szCs w:val="28"/>
        </w:rPr>
      </w:pPr>
      <w:r w:rsidRPr="005B70CD">
        <w:rPr>
          <w:rFonts w:ascii="仿宋" w:eastAsia="仿宋" w:hAnsi="仿宋" w:hint="eastAsia"/>
          <w:sz w:val="28"/>
          <w:szCs w:val="28"/>
        </w:rPr>
        <w:t>（1）质保期限</w:t>
      </w:r>
    </w:p>
    <w:p w:rsidR="005B70CD" w:rsidRPr="005B70CD" w:rsidRDefault="005B70CD" w:rsidP="005B70CD">
      <w:pPr>
        <w:rPr>
          <w:rFonts w:ascii="仿宋" w:eastAsia="仿宋" w:hAnsi="仿宋"/>
          <w:sz w:val="28"/>
          <w:szCs w:val="28"/>
        </w:rPr>
      </w:pPr>
      <w:r>
        <w:rPr>
          <w:rFonts w:ascii="仿宋" w:eastAsia="仿宋" w:hAnsi="仿宋" w:hint="eastAsia"/>
          <w:sz w:val="28"/>
          <w:szCs w:val="28"/>
        </w:rPr>
        <w:t xml:space="preserve"> </w:t>
      </w:r>
      <w:r w:rsidRPr="005B70CD">
        <w:rPr>
          <w:rFonts w:ascii="仿宋" w:eastAsia="仿宋" w:hAnsi="仿宋" w:hint="eastAsia"/>
          <w:sz w:val="28"/>
          <w:szCs w:val="28"/>
        </w:rPr>
        <w:t>①基础设施工程、房屋建筑的地基基础工程和主体结构工程，为设计文件规定的该工程的合理使用年限。</w:t>
      </w:r>
    </w:p>
    <w:p w:rsidR="005B70CD" w:rsidRPr="005B70CD" w:rsidRDefault="005B70CD" w:rsidP="005B70CD">
      <w:pPr>
        <w:rPr>
          <w:rFonts w:ascii="仿宋" w:eastAsia="仿宋" w:hAnsi="仿宋"/>
          <w:sz w:val="28"/>
          <w:szCs w:val="28"/>
        </w:rPr>
      </w:pPr>
      <w:r w:rsidRPr="005B70CD">
        <w:rPr>
          <w:rFonts w:ascii="仿宋" w:eastAsia="仿宋" w:hAnsi="仿宋" w:hint="eastAsia"/>
          <w:sz w:val="28"/>
          <w:szCs w:val="28"/>
        </w:rPr>
        <w:t>②房屋防水工程、有防水要求的卫生间、房间和外墙面的防渗漏，为5年。</w:t>
      </w:r>
    </w:p>
    <w:p w:rsidR="005B70CD" w:rsidRPr="005B70CD" w:rsidRDefault="005B70CD" w:rsidP="005B70CD">
      <w:pPr>
        <w:rPr>
          <w:rFonts w:ascii="仿宋" w:eastAsia="仿宋" w:hAnsi="仿宋"/>
          <w:sz w:val="28"/>
          <w:szCs w:val="28"/>
        </w:rPr>
      </w:pPr>
      <w:r w:rsidRPr="005B70CD">
        <w:rPr>
          <w:rFonts w:ascii="仿宋" w:eastAsia="仿宋" w:hAnsi="仿宋" w:hint="eastAsia"/>
          <w:sz w:val="28"/>
          <w:szCs w:val="28"/>
        </w:rPr>
        <w:t xml:space="preserve"> ③供热与供冷系统，为2个采暖期、供冷期。</w:t>
      </w:r>
    </w:p>
    <w:p w:rsidR="005B70CD" w:rsidRPr="005B70CD" w:rsidRDefault="005B70CD" w:rsidP="005B70CD">
      <w:pPr>
        <w:rPr>
          <w:rFonts w:ascii="仿宋" w:eastAsia="仿宋" w:hAnsi="仿宋"/>
          <w:sz w:val="28"/>
          <w:szCs w:val="28"/>
        </w:rPr>
      </w:pPr>
      <w:r w:rsidRPr="005B70CD">
        <w:rPr>
          <w:rFonts w:ascii="仿宋" w:eastAsia="仿宋" w:hAnsi="仿宋" w:hint="eastAsia"/>
          <w:sz w:val="28"/>
          <w:szCs w:val="28"/>
        </w:rPr>
        <w:t xml:space="preserve"> ④电气管线、给排水管道、设备安装和装修工程，为2年。</w:t>
      </w:r>
    </w:p>
    <w:p w:rsidR="005B70CD" w:rsidRPr="005B70CD" w:rsidRDefault="005B70CD" w:rsidP="005B70CD">
      <w:pPr>
        <w:rPr>
          <w:rFonts w:ascii="仿宋" w:eastAsia="仿宋" w:hAnsi="仿宋"/>
          <w:sz w:val="28"/>
          <w:szCs w:val="28"/>
        </w:rPr>
      </w:pPr>
      <w:r w:rsidRPr="005B70CD">
        <w:rPr>
          <w:rFonts w:ascii="仿宋" w:eastAsia="仿宋" w:hAnsi="仿宋" w:hint="eastAsia"/>
          <w:sz w:val="28"/>
          <w:szCs w:val="28"/>
        </w:rPr>
        <w:t>（2）维修响应时间：供应商须在接到通知后2个小时内响应，8个小时内到达采购人指定现场处理问题，到达现场后在4个小时内完成维修，处理问题。</w:t>
      </w:r>
    </w:p>
    <w:p w:rsidR="005B70CD" w:rsidRPr="005B70CD" w:rsidRDefault="005B70CD" w:rsidP="005B70CD">
      <w:pPr>
        <w:rPr>
          <w:rFonts w:ascii="仿宋" w:eastAsia="仿宋" w:hAnsi="仿宋"/>
          <w:sz w:val="28"/>
          <w:szCs w:val="28"/>
        </w:rPr>
      </w:pPr>
      <w:r w:rsidRPr="005B70CD">
        <w:rPr>
          <w:rFonts w:ascii="仿宋" w:eastAsia="仿宋" w:hAnsi="仿宋" w:hint="eastAsia"/>
          <w:sz w:val="28"/>
          <w:szCs w:val="28"/>
        </w:rPr>
        <w:t>6、本工程缺陷责任期：两年，从工程通过竣工验收之日起计。</w:t>
      </w:r>
    </w:p>
    <w:p w:rsidR="005B70CD" w:rsidRPr="005B70CD" w:rsidRDefault="005B70CD" w:rsidP="005B70CD">
      <w:pPr>
        <w:rPr>
          <w:rFonts w:ascii="仿宋" w:eastAsia="仿宋" w:hAnsi="仿宋"/>
          <w:sz w:val="28"/>
          <w:szCs w:val="28"/>
        </w:rPr>
      </w:pPr>
      <w:r w:rsidRPr="005B70CD">
        <w:rPr>
          <w:rFonts w:ascii="仿宋" w:eastAsia="仿宋" w:hAnsi="仿宋" w:hint="eastAsia"/>
          <w:sz w:val="28"/>
          <w:szCs w:val="28"/>
        </w:rPr>
        <w:t>7、验收方式：成交供应商与采购人应严格按照《四川省政府采购项目需求论证和履约验收管理办法》（川财采[2015]32号）文等相关法律法规、规章及文件的规定，并结合本竞争性磋商文件的要求、响应文件及磋商时的承诺进行验收。</w:t>
      </w:r>
    </w:p>
    <w:p w:rsidR="00221142" w:rsidRDefault="005B70CD" w:rsidP="00221142">
      <w:pPr>
        <w:rPr>
          <w:rFonts w:ascii="仿宋" w:eastAsia="仿宋" w:hAnsi="仿宋"/>
          <w:sz w:val="28"/>
          <w:szCs w:val="28"/>
        </w:rPr>
      </w:pPr>
      <w:r w:rsidRPr="00221142">
        <w:rPr>
          <w:rFonts w:ascii="仿宋" w:eastAsia="仿宋" w:hAnsi="仿宋" w:hint="eastAsia"/>
          <w:sz w:val="28"/>
          <w:szCs w:val="28"/>
        </w:rPr>
        <w:t>8、付款方式：工程竣工验收合格后支付至合同总价款70%，工程竣工结算审计完成后支付至合同金额97%，余的3%待缺陷责任期满后</w:t>
      </w:r>
      <w:r w:rsidRPr="00221142">
        <w:rPr>
          <w:rFonts w:ascii="仿宋" w:eastAsia="仿宋" w:hAnsi="仿宋" w:hint="eastAsia"/>
          <w:sz w:val="28"/>
          <w:szCs w:val="28"/>
        </w:rPr>
        <w:lastRenderedPageBreak/>
        <w:t>无息支付。</w:t>
      </w:r>
    </w:p>
    <w:p w:rsidR="00221142" w:rsidRDefault="00221142" w:rsidP="00221142">
      <w:pPr>
        <w:rPr>
          <w:rFonts w:ascii="仿宋" w:eastAsia="仿宋" w:hAnsi="仿宋"/>
          <w:sz w:val="28"/>
          <w:szCs w:val="28"/>
        </w:rPr>
      </w:pPr>
      <w:r w:rsidRPr="00221142">
        <w:rPr>
          <w:rFonts w:ascii="仿宋" w:eastAsia="仿宋" w:hAnsi="仿宋" w:hint="eastAsia"/>
          <w:sz w:val="28"/>
          <w:szCs w:val="28"/>
        </w:rPr>
        <w:t xml:space="preserve">9. </w:t>
      </w:r>
      <w:r>
        <w:rPr>
          <w:rFonts w:ascii="仿宋" w:eastAsia="仿宋" w:hAnsi="仿宋" w:hint="eastAsia"/>
          <w:sz w:val="28"/>
          <w:szCs w:val="28"/>
        </w:rPr>
        <w:t>本项目需要现场考察。未进行现场考察，作无效处理。</w:t>
      </w:r>
    </w:p>
    <w:p w:rsidR="00221142" w:rsidRPr="00221142" w:rsidRDefault="00221142" w:rsidP="00221142">
      <w:pPr>
        <w:rPr>
          <w:rFonts w:ascii="仿宋" w:eastAsia="仿宋" w:hAnsi="仿宋"/>
          <w:sz w:val="28"/>
          <w:szCs w:val="28"/>
        </w:rPr>
      </w:pPr>
      <w:r>
        <w:rPr>
          <w:rFonts w:ascii="仿宋" w:eastAsia="仿宋" w:hAnsi="仿宋" w:hint="eastAsia"/>
          <w:sz w:val="28"/>
          <w:szCs w:val="28"/>
        </w:rPr>
        <w:t>考察时间：2022年3月</w:t>
      </w:r>
      <w:r w:rsidR="00444924">
        <w:rPr>
          <w:rFonts w:ascii="仿宋" w:eastAsia="仿宋" w:hAnsi="仿宋" w:hint="eastAsia"/>
          <w:sz w:val="28"/>
          <w:szCs w:val="28"/>
        </w:rPr>
        <w:t>21</w:t>
      </w:r>
      <w:r>
        <w:rPr>
          <w:rFonts w:ascii="仿宋" w:eastAsia="仿宋" w:hAnsi="仿宋" w:hint="eastAsia"/>
          <w:sz w:val="28"/>
          <w:szCs w:val="28"/>
        </w:rPr>
        <w:t>日0</w:t>
      </w:r>
      <w:r w:rsidR="00444924">
        <w:rPr>
          <w:rFonts w:ascii="仿宋" w:eastAsia="仿宋" w:hAnsi="仿宋" w:hint="eastAsia"/>
          <w:sz w:val="28"/>
          <w:szCs w:val="28"/>
        </w:rPr>
        <w:t>9</w:t>
      </w:r>
      <w:r>
        <w:rPr>
          <w:rFonts w:ascii="仿宋" w:eastAsia="仿宋" w:hAnsi="仿宋" w:hint="eastAsia"/>
          <w:sz w:val="28"/>
          <w:szCs w:val="28"/>
        </w:rPr>
        <w:t>点</w:t>
      </w:r>
      <w:r w:rsidR="00444924">
        <w:rPr>
          <w:rFonts w:ascii="仿宋" w:eastAsia="仿宋" w:hAnsi="仿宋" w:hint="eastAsia"/>
          <w:sz w:val="28"/>
          <w:szCs w:val="28"/>
        </w:rPr>
        <w:t>00</w:t>
      </w:r>
      <w:r>
        <w:rPr>
          <w:rFonts w:ascii="仿宋" w:eastAsia="仿宋" w:hAnsi="仿宋" w:hint="eastAsia"/>
          <w:sz w:val="28"/>
          <w:szCs w:val="28"/>
        </w:rPr>
        <w:t>分，考察地点：四川天府新区人民医院第三住院楼九楼招标采购办公室采购人指定地点。</w:t>
      </w:r>
    </w:p>
    <w:p w:rsidR="00E56087" w:rsidRPr="00AB103B" w:rsidRDefault="00315E04" w:rsidP="005B70CD">
      <w:pPr>
        <w:rPr>
          <w:rFonts w:ascii="仿宋" w:eastAsia="仿宋" w:hAnsi="仿宋"/>
          <w:sz w:val="28"/>
          <w:szCs w:val="28"/>
        </w:rPr>
      </w:pPr>
      <w:r>
        <w:rPr>
          <w:rFonts w:ascii="仿宋" w:eastAsia="仿宋" w:hAnsi="仿宋" w:hint="eastAsia"/>
          <w:b/>
          <w:bCs/>
          <w:color w:val="000000"/>
          <w:sz w:val="28"/>
          <w:szCs w:val="28"/>
        </w:rPr>
        <w:t>十</w:t>
      </w:r>
      <w:r w:rsidR="00E56087" w:rsidRPr="00A67999">
        <w:rPr>
          <w:rFonts w:ascii="仿宋" w:eastAsia="仿宋" w:hAnsi="仿宋" w:hint="eastAsia"/>
          <w:b/>
          <w:bCs/>
          <w:color w:val="000000"/>
          <w:sz w:val="28"/>
          <w:szCs w:val="28"/>
        </w:rPr>
        <w:t>、成交原则：</w:t>
      </w:r>
      <w:r w:rsidR="00AB103B" w:rsidRPr="00AB103B">
        <w:rPr>
          <w:rFonts w:ascii="仿宋" w:eastAsia="仿宋" w:hAnsi="仿宋" w:hint="eastAsia"/>
          <w:sz w:val="28"/>
          <w:szCs w:val="28"/>
        </w:rPr>
        <w:t>本项目在</w:t>
      </w:r>
      <w:r w:rsidR="002A71EB">
        <w:rPr>
          <w:rFonts w:ascii="仿宋" w:eastAsia="仿宋" w:hAnsi="仿宋" w:hint="eastAsia"/>
          <w:sz w:val="28"/>
          <w:szCs w:val="28"/>
        </w:rPr>
        <w:t>谈判</w:t>
      </w:r>
      <w:r w:rsidR="00AB103B">
        <w:rPr>
          <w:rFonts w:ascii="仿宋" w:eastAsia="仿宋" w:hAnsi="仿宋" w:hint="eastAsia"/>
          <w:sz w:val="28"/>
          <w:szCs w:val="28"/>
        </w:rPr>
        <w:t>小组</w:t>
      </w:r>
      <w:r w:rsidR="00AB103B" w:rsidRPr="00AB103B">
        <w:rPr>
          <w:rFonts w:ascii="仿宋" w:eastAsia="仿宋" w:hAnsi="仿宋" w:hint="eastAsia"/>
          <w:sz w:val="28"/>
          <w:szCs w:val="28"/>
        </w:rPr>
        <w:t>对供应商响应文件审查结束后，要求所有实质性响应的供应商在</w:t>
      </w:r>
      <w:r w:rsidR="00AB103B">
        <w:rPr>
          <w:rFonts w:ascii="仿宋" w:eastAsia="仿宋" w:hAnsi="仿宋" w:hint="eastAsia"/>
          <w:sz w:val="28"/>
          <w:szCs w:val="28"/>
        </w:rPr>
        <w:t>现场</w:t>
      </w:r>
      <w:r w:rsidR="00312EF4">
        <w:rPr>
          <w:rFonts w:ascii="仿宋" w:eastAsia="仿宋" w:hAnsi="仿宋" w:hint="eastAsia"/>
          <w:sz w:val="28"/>
          <w:szCs w:val="28"/>
        </w:rPr>
        <w:t>与谈判小组进行谈判，谈判结束后按照采购文件的要求，</w:t>
      </w:r>
      <w:r w:rsidR="00AB103B" w:rsidRPr="00AB103B">
        <w:rPr>
          <w:rFonts w:ascii="仿宋" w:eastAsia="仿宋" w:hAnsi="仿宋" w:hint="eastAsia"/>
          <w:sz w:val="28"/>
          <w:szCs w:val="28"/>
        </w:rPr>
        <w:t>报出</w:t>
      </w:r>
      <w:r w:rsidR="00312EF4">
        <w:rPr>
          <w:rFonts w:ascii="仿宋" w:eastAsia="仿宋" w:hAnsi="仿宋" w:hint="eastAsia"/>
          <w:sz w:val="28"/>
          <w:szCs w:val="28"/>
        </w:rPr>
        <w:t>最后</w:t>
      </w:r>
      <w:r w:rsidR="00AB103B" w:rsidRPr="00AB103B">
        <w:rPr>
          <w:rFonts w:ascii="仿宋" w:eastAsia="仿宋" w:hAnsi="仿宋" w:hint="eastAsia"/>
          <w:sz w:val="28"/>
          <w:szCs w:val="28"/>
        </w:rPr>
        <w:t>价格。</w:t>
      </w:r>
      <w:r w:rsidR="009712D1">
        <w:rPr>
          <w:rFonts w:ascii="仿宋" w:eastAsia="仿宋" w:hAnsi="仿宋" w:hint="eastAsia"/>
          <w:sz w:val="28"/>
          <w:szCs w:val="28"/>
        </w:rPr>
        <w:t>符合采购需求、质量和服务</w:t>
      </w:r>
      <w:r w:rsidR="00312EF4">
        <w:rPr>
          <w:rFonts w:ascii="仿宋" w:eastAsia="仿宋" w:hAnsi="仿宋" w:hint="eastAsia"/>
          <w:sz w:val="28"/>
          <w:szCs w:val="28"/>
        </w:rPr>
        <w:t>且报价</w:t>
      </w:r>
      <w:r w:rsidR="00E56087" w:rsidRPr="00A67999">
        <w:rPr>
          <w:rFonts w:ascii="仿宋" w:eastAsia="仿宋" w:hAnsi="仿宋" w:hint="eastAsia"/>
          <w:sz w:val="28"/>
          <w:szCs w:val="28"/>
        </w:rPr>
        <w:t>最低的</w:t>
      </w:r>
      <w:r w:rsidR="00312EF4">
        <w:rPr>
          <w:rFonts w:ascii="仿宋" w:eastAsia="仿宋" w:hAnsi="仿宋" w:hint="eastAsia"/>
          <w:sz w:val="28"/>
          <w:szCs w:val="28"/>
        </w:rPr>
        <w:t>供应商</w:t>
      </w:r>
      <w:r w:rsidR="00E56087" w:rsidRPr="00A67999">
        <w:rPr>
          <w:rFonts w:ascii="仿宋" w:eastAsia="仿宋" w:hAnsi="仿宋" w:hint="eastAsia"/>
          <w:sz w:val="28"/>
          <w:szCs w:val="28"/>
        </w:rPr>
        <w:t>确定</w:t>
      </w:r>
      <w:r w:rsidR="00312EF4">
        <w:rPr>
          <w:rFonts w:ascii="仿宋" w:eastAsia="仿宋" w:hAnsi="仿宋" w:hint="eastAsia"/>
          <w:sz w:val="28"/>
          <w:szCs w:val="28"/>
        </w:rPr>
        <w:t>为</w:t>
      </w:r>
      <w:r w:rsidR="00E56087" w:rsidRPr="00A67999">
        <w:rPr>
          <w:rFonts w:ascii="仿宋" w:eastAsia="仿宋" w:hAnsi="仿宋" w:hint="eastAsia"/>
          <w:sz w:val="28"/>
          <w:szCs w:val="28"/>
        </w:rPr>
        <w:t>成交供应商。</w:t>
      </w:r>
    </w:p>
    <w:p w:rsidR="00E56087" w:rsidRPr="00E0468F" w:rsidRDefault="00315E04" w:rsidP="00E0468F">
      <w:pPr>
        <w:rPr>
          <w:rFonts w:ascii="仿宋" w:eastAsia="仿宋" w:hAnsi="仿宋"/>
          <w:b/>
          <w:bCs/>
          <w:sz w:val="28"/>
          <w:szCs w:val="28"/>
        </w:rPr>
      </w:pPr>
      <w:r>
        <w:rPr>
          <w:rFonts w:ascii="仿宋" w:eastAsia="仿宋" w:hAnsi="仿宋" w:hint="eastAsia"/>
          <w:b/>
          <w:bCs/>
          <w:sz w:val="28"/>
          <w:szCs w:val="28"/>
        </w:rPr>
        <w:t>十一</w:t>
      </w:r>
      <w:r w:rsidR="00E56087" w:rsidRPr="00A67999">
        <w:rPr>
          <w:rFonts w:ascii="仿宋" w:eastAsia="仿宋" w:hAnsi="仿宋" w:hint="eastAsia"/>
          <w:b/>
          <w:bCs/>
          <w:sz w:val="28"/>
          <w:szCs w:val="28"/>
        </w:rPr>
        <w:t>、本项目采取</w:t>
      </w:r>
      <w:r w:rsidR="006E27FC" w:rsidRPr="00A67999">
        <w:rPr>
          <w:rFonts w:ascii="仿宋" w:eastAsia="仿宋" w:hAnsi="仿宋" w:hint="eastAsia"/>
          <w:b/>
          <w:bCs/>
          <w:sz w:val="28"/>
          <w:szCs w:val="28"/>
        </w:rPr>
        <w:t>网络报名的方式</w:t>
      </w:r>
      <w:r w:rsidR="00E0468F">
        <w:rPr>
          <w:rFonts w:ascii="仿宋" w:eastAsia="仿宋" w:hAnsi="仿宋" w:hint="eastAsia"/>
          <w:b/>
          <w:bCs/>
          <w:sz w:val="28"/>
          <w:szCs w:val="28"/>
        </w:rPr>
        <w:t>：</w:t>
      </w:r>
      <w:r w:rsidR="006E27FC" w:rsidRPr="00E0468F">
        <w:rPr>
          <w:rFonts w:ascii="仿宋" w:eastAsia="仿宋" w:hAnsi="仿宋" w:hint="eastAsia"/>
          <w:bCs/>
          <w:sz w:val="28"/>
          <w:szCs w:val="28"/>
        </w:rPr>
        <w:t>报名邮箱地址：</w:t>
      </w:r>
      <w:r w:rsidR="00AF37EB" w:rsidRPr="00E0468F">
        <w:rPr>
          <w:rFonts w:ascii="仿宋" w:eastAsia="仿宋" w:hAnsi="仿宋" w:hint="eastAsia"/>
          <w:bCs/>
          <w:sz w:val="28"/>
          <w:szCs w:val="28"/>
        </w:rPr>
        <w:t>1531036850@qq.com</w:t>
      </w:r>
      <w:r w:rsidR="00A27C7C">
        <w:rPr>
          <w:rFonts w:ascii="仿宋" w:eastAsia="仿宋" w:hAnsi="仿宋" w:hint="eastAsia"/>
          <w:bCs/>
          <w:sz w:val="28"/>
          <w:szCs w:val="28"/>
        </w:rPr>
        <w:t>,报名材料如下：</w:t>
      </w:r>
    </w:p>
    <w:p w:rsidR="00E56087" w:rsidRPr="00A67999" w:rsidRDefault="00E56087" w:rsidP="00A67999">
      <w:pPr>
        <w:numPr>
          <w:ilvl w:val="0"/>
          <w:numId w:val="2"/>
        </w:numPr>
        <w:tabs>
          <w:tab w:val="left" w:pos="312"/>
        </w:tabs>
        <w:spacing w:line="360" w:lineRule="auto"/>
        <w:ind w:firstLineChars="200" w:firstLine="560"/>
        <w:jc w:val="left"/>
        <w:rPr>
          <w:rFonts w:ascii="仿宋" w:eastAsia="仿宋" w:hAnsi="仿宋"/>
          <w:sz w:val="28"/>
          <w:szCs w:val="28"/>
        </w:rPr>
      </w:pPr>
      <w:r w:rsidRPr="00A67999">
        <w:rPr>
          <w:rFonts w:ascii="仿宋" w:eastAsia="仿宋" w:hAnsi="仿宋" w:hint="eastAsia"/>
          <w:sz w:val="28"/>
          <w:szCs w:val="28"/>
        </w:rPr>
        <w:t>供应商为法人或者其他组织的，需提供单位介绍信（</w:t>
      </w:r>
      <w:r w:rsidRPr="00A67999">
        <w:rPr>
          <w:rFonts w:ascii="仿宋" w:eastAsia="仿宋" w:hAnsi="仿宋" w:cs="宋体" w:hint="eastAsia"/>
          <w:sz w:val="28"/>
          <w:szCs w:val="28"/>
        </w:rPr>
        <w:t>需注明项目名称、项目编号、介绍信有效期</w:t>
      </w:r>
      <w:r w:rsidRPr="00A67999">
        <w:rPr>
          <w:rFonts w:ascii="仿宋" w:eastAsia="仿宋" w:hAnsi="仿宋" w:hint="eastAsia"/>
          <w:sz w:val="28"/>
          <w:szCs w:val="28"/>
        </w:rPr>
        <w:t>）、被介绍人代表身份证（加盖公司公章的复印件）；</w:t>
      </w:r>
    </w:p>
    <w:p w:rsidR="00E56087" w:rsidRPr="00A67999" w:rsidRDefault="00E56087" w:rsidP="00A67999">
      <w:pPr>
        <w:numPr>
          <w:ilvl w:val="0"/>
          <w:numId w:val="2"/>
        </w:numPr>
        <w:tabs>
          <w:tab w:val="left" w:pos="312"/>
        </w:tabs>
        <w:spacing w:line="360" w:lineRule="auto"/>
        <w:ind w:firstLineChars="200" w:firstLine="560"/>
        <w:jc w:val="left"/>
        <w:rPr>
          <w:rFonts w:ascii="仿宋" w:eastAsia="仿宋" w:hAnsi="仿宋"/>
          <w:sz w:val="28"/>
          <w:szCs w:val="28"/>
        </w:rPr>
      </w:pPr>
      <w:r w:rsidRPr="00A67999">
        <w:rPr>
          <w:rFonts w:ascii="仿宋" w:eastAsia="仿宋" w:hAnsi="仿宋" w:hint="eastAsia"/>
          <w:sz w:val="28"/>
          <w:szCs w:val="28"/>
        </w:rPr>
        <w:t>供应商为自然人的，需提供本人身份证明（本人签字的复印件）。</w:t>
      </w:r>
    </w:p>
    <w:p w:rsidR="00E56087" w:rsidRPr="003E3305" w:rsidRDefault="00E56087" w:rsidP="003E3305">
      <w:pPr>
        <w:pStyle w:val="2"/>
        <w:ind w:leftChars="0" w:left="0" w:firstLineChars="245" w:firstLine="686"/>
        <w:rPr>
          <w:rFonts w:ascii="仿宋" w:eastAsia="仿宋" w:hAnsi="仿宋"/>
          <w:kern w:val="0"/>
          <w:sz w:val="28"/>
          <w:szCs w:val="28"/>
        </w:rPr>
      </w:pPr>
      <w:r w:rsidRPr="003E3305">
        <w:rPr>
          <w:rFonts w:ascii="仿宋" w:eastAsia="仿宋" w:hAnsi="仿宋" w:hint="eastAsia"/>
          <w:kern w:val="0"/>
          <w:sz w:val="28"/>
          <w:szCs w:val="28"/>
        </w:rPr>
        <w:t>报名时间：</w:t>
      </w:r>
      <w:r w:rsidRPr="003E3305">
        <w:rPr>
          <w:rFonts w:ascii="仿宋" w:eastAsia="仿宋" w:hAnsi="仿宋"/>
          <w:kern w:val="0"/>
          <w:sz w:val="28"/>
          <w:szCs w:val="28"/>
        </w:rPr>
        <w:t>202</w:t>
      </w:r>
      <w:r w:rsidR="00535864" w:rsidRPr="003E3305">
        <w:rPr>
          <w:rFonts w:ascii="仿宋" w:eastAsia="仿宋" w:hAnsi="仿宋" w:hint="eastAsia"/>
          <w:kern w:val="0"/>
          <w:sz w:val="28"/>
          <w:szCs w:val="28"/>
        </w:rPr>
        <w:t>2</w:t>
      </w:r>
      <w:r w:rsidRPr="003E3305">
        <w:rPr>
          <w:rFonts w:ascii="仿宋" w:eastAsia="仿宋" w:hAnsi="仿宋" w:hint="eastAsia"/>
          <w:kern w:val="0"/>
          <w:sz w:val="28"/>
          <w:szCs w:val="28"/>
        </w:rPr>
        <w:t>年</w:t>
      </w:r>
      <w:r w:rsidR="00535864" w:rsidRPr="003E3305">
        <w:rPr>
          <w:rFonts w:ascii="仿宋" w:eastAsia="仿宋" w:hAnsi="仿宋" w:hint="eastAsia"/>
          <w:kern w:val="0"/>
          <w:sz w:val="28"/>
          <w:szCs w:val="28"/>
        </w:rPr>
        <w:t>3</w:t>
      </w:r>
      <w:r w:rsidRPr="003E3305">
        <w:rPr>
          <w:rFonts w:ascii="仿宋" w:eastAsia="仿宋" w:hAnsi="仿宋" w:hint="eastAsia"/>
          <w:kern w:val="0"/>
          <w:sz w:val="28"/>
          <w:szCs w:val="28"/>
        </w:rPr>
        <w:t>月</w:t>
      </w:r>
      <w:r w:rsidR="001E2DD1">
        <w:rPr>
          <w:rFonts w:ascii="仿宋" w:eastAsia="仿宋" w:hAnsi="仿宋" w:hint="eastAsia"/>
          <w:kern w:val="0"/>
          <w:sz w:val="28"/>
          <w:szCs w:val="28"/>
        </w:rPr>
        <w:t>18</w:t>
      </w:r>
      <w:r w:rsidRPr="003E3305">
        <w:rPr>
          <w:rFonts w:ascii="仿宋" w:eastAsia="仿宋" w:hAnsi="仿宋" w:hint="eastAsia"/>
          <w:kern w:val="0"/>
          <w:sz w:val="28"/>
          <w:szCs w:val="28"/>
        </w:rPr>
        <w:t>日</w:t>
      </w:r>
      <w:r w:rsidR="00D04D3E" w:rsidRPr="003E3305">
        <w:rPr>
          <w:rFonts w:ascii="仿宋" w:eastAsia="仿宋" w:hAnsi="仿宋" w:hint="eastAsia"/>
          <w:kern w:val="0"/>
          <w:sz w:val="28"/>
          <w:szCs w:val="28"/>
        </w:rPr>
        <w:t>-</w:t>
      </w:r>
      <w:r w:rsidR="006E27FC" w:rsidRPr="003E3305">
        <w:rPr>
          <w:rFonts w:ascii="仿宋" w:eastAsia="仿宋" w:hAnsi="仿宋" w:hint="eastAsia"/>
          <w:kern w:val="0"/>
          <w:sz w:val="28"/>
          <w:szCs w:val="28"/>
        </w:rPr>
        <w:t>202</w:t>
      </w:r>
      <w:r w:rsidR="00535864" w:rsidRPr="003E3305">
        <w:rPr>
          <w:rFonts w:ascii="仿宋" w:eastAsia="仿宋" w:hAnsi="仿宋" w:hint="eastAsia"/>
          <w:kern w:val="0"/>
          <w:sz w:val="28"/>
          <w:szCs w:val="28"/>
        </w:rPr>
        <w:t>2</w:t>
      </w:r>
      <w:r w:rsidR="006E27FC" w:rsidRPr="003E3305">
        <w:rPr>
          <w:rFonts w:ascii="仿宋" w:eastAsia="仿宋" w:hAnsi="仿宋" w:hint="eastAsia"/>
          <w:kern w:val="0"/>
          <w:sz w:val="28"/>
          <w:szCs w:val="28"/>
        </w:rPr>
        <w:t>年</w:t>
      </w:r>
      <w:r w:rsidR="00535864" w:rsidRPr="003E3305">
        <w:rPr>
          <w:rFonts w:ascii="仿宋" w:eastAsia="仿宋" w:hAnsi="仿宋" w:hint="eastAsia"/>
          <w:kern w:val="0"/>
          <w:sz w:val="28"/>
          <w:szCs w:val="28"/>
        </w:rPr>
        <w:t>3</w:t>
      </w:r>
      <w:r w:rsidRPr="003E3305">
        <w:rPr>
          <w:rFonts w:ascii="仿宋" w:eastAsia="仿宋" w:hAnsi="仿宋" w:hint="eastAsia"/>
          <w:kern w:val="0"/>
          <w:sz w:val="28"/>
          <w:szCs w:val="28"/>
        </w:rPr>
        <w:t>月</w:t>
      </w:r>
      <w:r w:rsidR="001E2DD1">
        <w:rPr>
          <w:rFonts w:ascii="仿宋" w:eastAsia="仿宋" w:hAnsi="仿宋" w:hint="eastAsia"/>
          <w:kern w:val="0"/>
          <w:sz w:val="28"/>
          <w:szCs w:val="28"/>
        </w:rPr>
        <w:t>18</w:t>
      </w:r>
      <w:r w:rsidRPr="003E3305">
        <w:rPr>
          <w:rFonts w:ascii="仿宋" w:eastAsia="仿宋" w:hAnsi="仿宋" w:hint="eastAsia"/>
          <w:kern w:val="0"/>
          <w:sz w:val="28"/>
          <w:szCs w:val="28"/>
        </w:rPr>
        <w:t>日上午</w:t>
      </w:r>
      <w:r w:rsidRPr="003E3305">
        <w:rPr>
          <w:rFonts w:ascii="仿宋" w:eastAsia="仿宋" w:hAnsi="仿宋"/>
          <w:kern w:val="0"/>
          <w:sz w:val="28"/>
          <w:szCs w:val="28"/>
        </w:rPr>
        <w:t>8:00-12:00</w:t>
      </w:r>
      <w:r w:rsidRPr="003E3305">
        <w:rPr>
          <w:rFonts w:ascii="仿宋" w:eastAsia="仿宋" w:hAnsi="仿宋" w:hint="eastAsia"/>
          <w:kern w:val="0"/>
          <w:sz w:val="28"/>
          <w:szCs w:val="28"/>
        </w:rPr>
        <w:t>，下午</w:t>
      </w:r>
      <w:r w:rsidRPr="003E3305">
        <w:rPr>
          <w:rFonts w:ascii="仿宋" w:eastAsia="仿宋" w:hAnsi="仿宋"/>
          <w:kern w:val="0"/>
          <w:sz w:val="28"/>
          <w:szCs w:val="28"/>
        </w:rPr>
        <w:t>2:00-5:</w:t>
      </w:r>
      <w:r w:rsidR="006E27FC" w:rsidRPr="003E3305">
        <w:rPr>
          <w:rFonts w:ascii="仿宋" w:eastAsia="仿宋" w:hAnsi="仿宋" w:hint="eastAsia"/>
          <w:kern w:val="0"/>
          <w:sz w:val="28"/>
          <w:szCs w:val="28"/>
        </w:rPr>
        <w:t>0</w:t>
      </w:r>
      <w:r w:rsidRPr="003E3305">
        <w:rPr>
          <w:rFonts w:ascii="仿宋" w:eastAsia="仿宋" w:hAnsi="仿宋"/>
          <w:kern w:val="0"/>
          <w:sz w:val="28"/>
          <w:szCs w:val="28"/>
        </w:rPr>
        <w:t>0</w:t>
      </w:r>
      <w:r w:rsidRPr="003E3305">
        <w:rPr>
          <w:rFonts w:ascii="仿宋" w:eastAsia="仿宋" w:hAnsi="仿宋" w:hint="eastAsia"/>
          <w:kern w:val="0"/>
          <w:sz w:val="28"/>
          <w:szCs w:val="28"/>
        </w:rPr>
        <w:t>。</w:t>
      </w:r>
      <w:bookmarkEnd w:id="4"/>
      <w:bookmarkEnd w:id="5"/>
      <w:bookmarkEnd w:id="6"/>
      <w:bookmarkEnd w:id="7"/>
      <w:bookmarkEnd w:id="8"/>
      <w:bookmarkEnd w:id="9"/>
      <w:bookmarkEnd w:id="10"/>
      <w:bookmarkEnd w:id="11"/>
      <w:bookmarkEnd w:id="12"/>
    </w:p>
    <w:sectPr w:rsidR="00E56087" w:rsidRPr="003E3305" w:rsidSect="000C2010">
      <w:footerReference w:type="even" r:id="rId7"/>
      <w:footerReference w:type="default" r:id="rId8"/>
      <w:pgSz w:w="11906" w:h="16838"/>
      <w:pgMar w:top="1440" w:right="1800" w:bottom="1440" w:left="1800"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3977" w:rsidRDefault="00DF3977">
      <w:r>
        <w:separator/>
      </w:r>
    </w:p>
  </w:endnote>
  <w:endnote w:type="continuationSeparator" w:id="1">
    <w:p w:rsidR="00DF3977" w:rsidRDefault="00DF39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仿宋">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A06" w:rsidRDefault="00A534D6" w:rsidP="007F3509">
    <w:pPr>
      <w:pStyle w:val="a4"/>
      <w:framePr w:wrap="around" w:vAnchor="text" w:hAnchor="margin" w:xAlign="center" w:y="1"/>
      <w:rPr>
        <w:rStyle w:val="aa"/>
      </w:rPr>
    </w:pPr>
    <w:r>
      <w:rPr>
        <w:rStyle w:val="aa"/>
      </w:rPr>
      <w:fldChar w:fldCharType="begin"/>
    </w:r>
    <w:r w:rsidR="003A2A06">
      <w:rPr>
        <w:rStyle w:val="aa"/>
      </w:rPr>
      <w:instrText xml:space="preserve">PAGE  </w:instrText>
    </w:r>
    <w:r>
      <w:rPr>
        <w:rStyle w:val="aa"/>
      </w:rPr>
      <w:fldChar w:fldCharType="end"/>
    </w:r>
  </w:p>
  <w:p w:rsidR="003A2A06" w:rsidRDefault="003A2A06">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A06" w:rsidRDefault="00A534D6" w:rsidP="007F3509">
    <w:pPr>
      <w:pStyle w:val="a4"/>
      <w:framePr w:wrap="around" w:vAnchor="text" w:hAnchor="margin" w:xAlign="center" w:y="1"/>
      <w:rPr>
        <w:rStyle w:val="aa"/>
      </w:rPr>
    </w:pPr>
    <w:r>
      <w:rPr>
        <w:rStyle w:val="aa"/>
      </w:rPr>
      <w:fldChar w:fldCharType="begin"/>
    </w:r>
    <w:r w:rsidR="003A2A06">
      <w:rPr>
        <w:rStyle w:val="aa"/>
      </w:rPr>
      <w:instrText xml:space="preserve">PAGE  </w:instrText>
    </w:r>
    <w:r>
      <w:rPr>
        <w:rStyle w:val="aa"/>
      </w:rPr>
      <w:fldChar w:fldCharType="separate"/>
    </w:r>
    <w:r w:rsidR="001E2DD1">
      <w:rPr>
        <w:rStyle w:val="aa"/>
        <w:noProof/>
      </w:rPr>
      <w:t>- 7 -</w:t>
    </w:r>
    <w:r>
      <w:rPr>
        <w:rStyle w:val="aa"/>
      </w:rPr>
      <w:fldChar w:fldCharType="end"/>
    </w:r>
  </w:p>
  <w:p w:rsidR="003A2A06" w:rsidRDefault="003A2A06">
    <w:pPr>
      <w:pStyle w:val="a4"/>
      <w:jc w:val="center"/>
    </w:pPr>
  </w:p>
  <w:p w:rsidR="003A2A06" w:rsidRDefault="003A2A0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3977" w:rsidRDefault="00DF3977">
      <w:r>
        <w:separator/>
      </w:r>
    </w:p>
  </w:footnote>
  <w:footnote w:type="continuationSeparator" w:id="1">
    <w:p w:rsidR="00DF3977" w:rsidRDefault="00DF39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6"/>
    <w:multiLevelType w:val="singleLevel"/>
    <w:tmpl w:val="00000026"/>
    <w:lvl w:ilvl="0">
      <w:start w:val="1"/>
      <w:numFmt w:val="decimal"/>
      <w:suff w:val="nothing"/>
      <w:lvlText w:val="%1．"/>
      <w:lvlJc w:val="left"/>
      <w:pPr>
        <w:ind w:firstLine="400"/>
      </w:pPr>
      <w:rPr>
        <w:rFonts w:cs="Times New Roman" w:hint="default"/>
      </w:rPr>
    </w:lvl>
  </w:abstractNum>
  <w:abstractNum w:abstractNumId="1">
    <w:nsid w:val="58C78562"/>
    <w:multiLevelType w:val="singleLevel"/>
    <w:tmpl w:val="58C78562"/>
    <w:lvl w:ilvl="0">
      <w:start w:val="2"/>
      <w:numFmt w:val="decimal"/>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64" w:dllVersion="131078" w:nlCheck="1" w:checkStyle="0"/>
  <w:activeWritingStyle w:appName="MSWord" w:lang="zh-CN" w:vendorID="64" w:dllVersion="131077" w:nlCheck="1" w:checkStyle="1"/>
  <w:activeWritingStyle w:appName="MSWord" w:lang="zh-CN" w:vendorID="64" w:dllVersion="0" w:nlCheck="1" w:checkStyle="1"/>
  <w:activeWritingStyle w:appName="MSWord" w:lang="en-US" w:vendorID="64" w:dllVersion="4096" w:nlCheck="1" w:checkStyle="0"/>
  <w:stylePaneFormatFilter w:val="3F01"/>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F6437"/>
    <w:rsid w:val="00000627"/>
    <w:rsid w:val="00000660"/>
    <w:rsid w:val="00000A61"/>
    <w:rsid w:val="00000A88"/>
    <w:rsid w:val="00000B61"/>
    <w:rsid w:val="00001596"/>
    <w:rsid w:val="00001912"/>
    <w:rsid w:val="00001D88"/>
    <w:rsid w:val="00001E60"/>
    <w:rsid w:val="00001F21"/>
    <w:rsid w:val="00002146"/>
    <w:rsid w:val="00002386"/>
    <w:rsid w:val="00002ABF"/>
    <w:rsid w:val="00002BBA"/>
    <w:rsid w:val="000035B8"/>
    <w:rsid w:val="0000369B"/>
    <w:rsid w:val="000037DE"/>
    <w:rsid w:val="0000382A"/>
    <w:rsid w:val="00005997"/>
    <w:rsid w:val="00005FA1"/>
    <w:rsid w:val="000066CA"/>
    <w:rsid w:val="00007302"/>
    <w:rsid w:val="000073AF"/>
    <w:rsid w:val="000077EB"/>
    <w:rsid w:val="00010214"/>
    <w:rsid w:val="00010813"/>
    <w:rsid w:val="00010EB5"/>
    <w:rsid w:val="00010FBC"/>
    <w:rsid w:val="00011660"/>
    <w:rsid w:val="000116A7"/>
    <w:rsid w:val="00012411"/>
    <w:rsid w:val="0001288C"/>
    <w:rsid w:val="00012E49"/>
    <w:rsid w:val="00012EFC"/>
    <w:rsid w:val="00013921"/>
    <w:rsid w:val="00013E07"/>
    <w:rsid w:val="00014597"/>
    <w:rsid w:val="00015074"/>
    <w:rsid w:val="0001549D"/>
    <w:rsid w:val="00015A93"/>
    <w:rsid w:val="00015C02"/>
    <w:rsid w:val="000163AB"/>
    <w:rsid w:val="00016647"/>
    <w:rsid w:val="00016661"/>
    <w:rsid w:val="00016CBE"/>
    <w:rsid w:val="00016CEA"/>
    <w:rsid w:val="00017351"/>
    <w:rsid w:val="00017970"/>
    <w:rsid w:val="00017B71"/>
    <w:rsid w:val="00017CE7"/>
    <w:rsid w:val="00017E04"/>
    <w:rsid w:val="000212F6"/>
    <w:rsid w:val="000214F5"/>
    <w:rsid w:val="0002294F"/>
    <w:rsid w:val="000229B5"/>
    <w:rsid w:val="00023340"/>
    <w:rsid w:val="00023505"/>
    <w:rsid w:val="000235CE"/>
    <w:rsid w:val="000236B7"/>
    <w:rsid w:val="00023F07"/>
    <w:rsid w:val="000244CA"/>
    <w:rsid w:val="00024ADC"/>
    <w:rsid w:val="00024DD3"/>
    <w:rsid w:val="000258D8"/>
    <w:rsid w:val="00025DEE"/>
    <w:rsid w:val="000273AF"/>
    <w:rsid w:val="00030248"/>
    <w:rsid w:val="000304D4"/>
    <w:rsid w:val="00030724"/>
    <w:rsid w:val="00030737"/>
    <w:rsid w:val="00030D58"/>
    <w:rsid w:val="00030EFA"/>
    <w:rsid w:val="000316B1"/>
    <w:rsid w:val="0003174D"/>
    <w:rsid w:val="00031A20"/>
    <w:rsid w:val="00031CCF"/>
    <w:rsid w:val="00033140"/>
    <w:rsid w:val="000331B7"/>
    <w:rsid w:val="000331D9"/>
    <w:rsid w:val="0003327B"/>
    <w:rsid w:val="00033DC5"/>
    <w:rsid w:val="00033FB2"/>
    <w:rsid w:val="000346DD"/>
    <w:rsid w:val="00034975"/>
    <w:rsid w:val="0003523D"/>
    <w:rsid w:val="000352A9"/>
    <w:rsid w:val="00035501"/>
    <w:rsid w:val="0003628E"/>
    <w:rsid w:val="00036ABC"/>
    <w:rsid w:val="00036BDE"/>
    <w:rsid w:val="0004079F"/>
    <w:rsid w:val="00040B3B"/>
    <w:rsid w:val="00040D85"/>
    <w:rsid w:val="00041029"/>
    <w:rsid w:val="000415E5"/>
    <w:rsid w:val="000419F9"/>
    <w:rsid w:val="00041A6A"/>
    <w:rsid w:val="00042062"/>
    <w:rsid w:val="000423EC"/>
    <w:rsid w:val="000428F2"/>
    <w:rsid w:val="00042B31"/>
    <w:rsid w:val="000432EA"/>
    <w:rsid w:val="00044397"/>
    <w:rsid w:val="0004441E"/>
    <w:rsid w:val="0004477A"/>
    <w:rsid w:val="00044E4F"/>
    <w:rsid w:val="00045FCC"/>
    <w:rsid w:val="0004633C"/>
    <w:rsid w:val="00047485"/>
    <w:rsid w:val="000474EE"/>
    <w:rsid w:val="00047738"/>
    <w:rsid w:val="00047771"/>
    <w:rsid w:val="000477C8"/>
    <w:rsid w:val="000500C8"/>
    <w:rsid w:val="00050129"/>
    <w:rsid w:val="00050279"/>
    <w:rsid w:val="00050329"/>
    <w:rsid w:val="000504E2"/>
    <w:rsid w:val="0005115E"/>
    <w:rsid w:val="0005141F"/>
    <w:rsid w:val="00051B3E"/>
    <w:rsid w:val="00051B4E"/>
    <w:rsid w:val="00051C3D"/>
    <w:rsid w:val="00051C7D"/>
    <w:rsid w:val="00051D45"/>
    <w:rsid w:val="00052DAD"/>
    <w:rsid w:val="00053517"/>
    <w:rsid w:val="0005374D"/>
    <w:rsid w:val="000540B6"/>
    <w:rsid w:val="00054776"/>
    <w:rsid w:val="00054836"/>
    <w:rsid w:val="00054952"/>
    <w:rsid w:val="000549B5"/>
    <w:rsid w:val="00054A5A"/>
    <w:rsid w:val="00054DB4"/>
    <w:rsid w:val="00054E3E"/>
    <w:rsid w:val="000557E6"/>
    <w:rsid w:val="0005586E"/>
    <w:rsid w:val="00055CD9"/>
    <w:rsid w:val="0005634F"/>
    <w:rsid w:val="0005697D"/>
    <w:rsid w:val="00056B28"/>
    <w:rsid w:val="00056B6D"/>
    <w:rsid w:val="00056D65"/>
    <w:rsid w:val="00057052"/>
    <w:rsid w:val="000575DA"/>
    <w:rsid w:val="00057CA2"/>
    <w:rsid w:val="00057E52"/>
    <w:rsid w:val="00057F7B"/>
    <w:rsid w:val="000606F5"/>
    <w:rsid w:val="00060EEB"/>
    <w:rsid w:val="0006115A"/>
    <w:rsid w:val="00061436"/>
    <w:rsid w:val="000616CD"/>
    <w:rsid w:val="00061786"/>
    <w:rsid w:val="0006186E"/>
    <w:rsid w:val="000618AC"/>
    <w:rsid w:val="00061A62"/>
    <w:rsid w:val="00062459"/>
    <w:rsid w:val="00062531"/>
    <w:rsid w:val="00062AF8"/>
    <w:rsid w:val="000631FA"/>
    <w:rsid w:val="000635CC"/>
    <w:rsid w:val="0006392A"/>
    <w:rsid w:val="0006442F"/>
    <w:rsid w:val="00064C73"/>
    <w:rsid w:val="000655B6"/>
    <w:rsid w:val="00065B19"/>
    <w:rsid w:val="0006646C"/>
    <w:rsid w:val="00066790"/>
    <w:rsid w:val="00067255"/>
    <w:rsid w:val="00067648"/>
    <w:rsid w:val="000676F1"/>
    <w:rsid w:val="00067BCF"/>
    <w:rsid w:val="00067D7D"/>
    <w:rsid w:val="00067EDB"/>
    <w:rsid w:val="00067F7A"/>
    <w:rsid w:val="00070788"/>
    <w:rsid w:val="00070DE6"/>
    <w:rsid w:val="00070F22"/>
    <w:rsid w:val="00071828"/>
    <w:rsid w:val="0007235E"/>
    <w:rsid w:val="000726B7"/>
    <w:rsid w:val="00072835"/>
    <w:rsid w:val="00072906"/>
    <w:rsid w:val="00072A2F"/>
    <w:rsid w:val="00072B7E"/>
    <w:rsid w:val="00072DBF"/>
    <w:rsid w:val="00073081"/>
    <w:rsid w:val="000730D2"/>
    <w:rsid w:val="00073258"/>
    <w:rsid w:val="00073581"/>
    <w:rsid w:val="000741A5"/>
    <w:rsid w:val="000752C0"/>
    <w:rsid w:val="000758C4"/>
    <w:rsid w:val="00075EBB"/>
    <w:rsid w:val="000760E3"/>
    <w:rsid w:val="00076256"/>
    <w:rsid w:val="000779DB"/>
    <w:rsid w:val="00077A07"/>
    <w:rsid w:val="00077D3F"/>
    <w:rsid w:val="000803CB"/>
    <w:rsid w:val="00081314"/>
    <w:rsid w:val="0008250D"/>
    <w:rsid w:val="0008260A"/>
    <w:rsid w:val="000828AE"/>
    <w:rsid w:val="00082931"/>
    <w:rsid w:val="0008301E"/>
    <w:rsid w:val="000830FB"/>
    <w:rsid w:val="000839EC"/>
    <w:rsid w:val="0008411B"/>
    <w:rsid w:val="0008422D"/>
    <w:rsid w:val="00084423"/>
    <w:rsid w:val="00084EB3"/>
    <w:rsid w:val="000854A5"/>
    <w:rsid w:val="000860E3"/>
    <w:rsid w:val="000864BD"/>
    <w:rsid w:val="00086DB1"/>
    <w:rsid w:val="00086E63"/>
    <w:rsid w:val="00087083"/>
    <w:rsid w:val="00087205"/>
    <w:rsid w:val="00090283"/>
    <w:rsid w:val="00090479"/>
    <w:rsid w:val="000910E2"/>
    <w:rsid w:val="00091B54"/>
    <w:rsid w:val="0009214C"/>
    <w:rsid w:val="000921E5"/>
    <w:rsid w:val="00092785"/>
    <w:rsid w:val="00092F62"/>
    <w:rsid w:val="00092F80"/>
    <w:rsid w:val="00093326"/>
    <w:rsid w:val="00093374"/>
    <w:rsid w:val="00093972"/>
    <w:rsid w:val="00094137"/>
    <w:rsid w:val="000942CD"/>
    <w:rsid w:val="00094339"/>
    <w:rsid w:val="0009450B"/>
    <w:rsid w:val="0009485C"/>
    <w:rsid w:val="00094E0C"/>
    <w:rsid w:val="00095194"/>
    <w:rsid w:val="000970BB"/>
    <w:rsid w:val="00097A3A"/>
    <w:rsid w:val="00097CBA"/>
    <w:rsid w:val="00097D21"/>
    <w:rsid w:val="00097D9A"/>
    <w:rsid w:val="000A14BD"/>
    <w:rsid w:val="000A1D03"/>
    <w:rsid w:val="000A254C"/>
    <w:rsid w:val="000A28CC"/>
    <w:rsid w:val="000A2923"/>
    <w:rsid w:val="000A2DFA"/>
    <w:rsid w:val="000A3380"/>
    <w:rsid w:val="000A414D"/>
    <w:rsid w:val="000A4423"/>
    <w:rsid w:val="000A453A"/>
    <w:rsid w:val="000A4738"/>
    <w:rsid w:val="000A4813"/>
    <w:rsid w:val="000A483B"/>
    <w:rsid w:val="000A4AB9"/>
    <w:rsid w:val="000A506A"/>
    <w:rsid w:val="000A5719"/>
    <w:rsid w:val="000A5967"/>
    <w:rsid w:val="000A60ED"/>
    <w:rsid w:val="000A685A"/>
    <w:rsid w:val="000A6A61"/>
    <w:rsid w:val="000A6AEA"/>
    <w:rsid w:val="000A6B7B"/>
    <w:rsid w:val="000A6E0C"/>
    <w:rsid w:val="000A6E4F"/>
    <w:rsid w:val="000A7021"/>
    <w:rsid w:val="000A7075"/>
    <w:rsid w:val="000A7363"/>
    <w:rsid w:val="000A74CD"/>
    <w:rsid w:val="000A7534"/>
    <w:rsid w:val="000A75AB"/>
    <w:rsid w:val="000B0060"/>
    <w:rsid w:val="000B03B4"/>
    <w:rsid w:val="000B0598"/>
    <w:rsid w:val="000B0EC4"/>
    <w:rsid w:val="000B1036"/>
    <w:rsid w:val="000B132A"/>
    <w:rsid w:val="000B165D"/>
    <w:rsid w:val="000B18EF"/>
    <w:rsid w:val="000B1DE2"/>
    <w:rsid w:val="000B20D3"/>
    <w:rsid w:val="000B21C3"/>
    <w:rsid w:val="000B2689"/>
    <w:rsid w:val="000B2EA0"/>
    <w:rsid w:val="000B3063"/>
    <w:rsid w:val="000B31F4"/>
    <w:rsid w:val="000B336C"/>
    <w:rsid w:val="000B3B15"/>
    <w:rsid w:val="000B3DFA"/>
    <w:rsid w:val="000B40E5"/>
    <w:rsid w:val="000B4408"/>
    <w:rsid w:val="000B44A3"/>
    <w:rsid w:val="000B4743"/>
    <w:rsid w:val="000B479C"/>
    <w:rsid w:val="000B6532"/>
    <w:rsid w:val="000B6C18"/>
    <w:rsid w:val="000B7136"/>
    <w:rsid w:val="000B7C5E"/>
    <w:rsid w:val="000B7E11"/>
    <w:rsid w:val="000C001C"/>
    <w:rsid w:val="000C0030"/>
    <w:rsid w:val="000C058F"/>
    <w:rsid w:val="000C0BFF"/>
    <w:rsid w:val="000C0CE0"/>
    <w:rsid w:val="000C101B"/>
    <w:rsid w:val="000C11D7"/>
    <w:rsid w:val="000C1420"/>
    <w:rsid w:val="000C1836"/>
    <w:rsid w:val="000C1CCB"/>
    <w:rsid w:val="000C1D39"/>
    <w:rsid w:val="000C2010"/>
    <w:rsid w:val="000C2A39"/>
    <w:rsid w:val="000C2B77"/>
    <w:rsid w:val="000C2F7B"/>
    <w:rsid w:val="000C303A"/>
    <w:rsid w:val="000C358E"/>
    <w:rsid w:val="000C3E7C"/>
    <w:rsid w:val="000C4447"/>
    <w:rsid w:val="000C4458"/>
    <w:rsid w:val="000C4E94"/>
    <w:rsid w:val="000C5A73"/>
    <w:rsid w:val="000C6359"/>
    <w:rsid w:val="000C6B02"/>
    <w:rsid w:val="000C704B"/>
    <w:rsid w:val="000C7324"/>
    <w:rsid w:val="000C76C9"/>
    <w:rsid w:val="000C78C3"/>
    <w:rsid w:val="000C7D3B"/>
    <w:rsid w:val="000C7E7C"/>
    <w:rsid w:val="000D003B"/>
    <w:rsid w:val="000D083A"/>
    <w:rsid w:val="000D1600"/>
    <w:rsid w:val="000D1C46"/>
    <w:rsid w:val="000D20CE"/>
    <w:rsid w:val="000D2471"/>
    <w:rsid w:val="000D2F06"/>
    <w:rsid w:val="000D342B"/>
    <w:rsid w:val="000D3472"/>
    <w:rsid w:val="000D3625"/>
    <w:rsid w:val="000D4205"/>
    <w:rsid w:val="000D4446"/>
    <w:rsid w:val="000D4772"/>
    <w:rsid w:val="000D4B29"/>
    <w:rsid w:val="000D5C11"/>
    <w:rsid w:val="000D6A68"/>
    <w:rsid w:val="000D6A6C"/>
    <w:rsid w:val="000D72CE"/>
    <w:rsid w:val="000D765D"/>
    <w:rsid w:val="000E04A7"/>
    <w:rsid w:val="000E0973"/>
    <w:rsid w:val="000E0B85"/>
    <w:rsid w:val="000E0B8C"/>
    <w:rsid w:val="000E15AE"/>
    <w:rsid w:val="000E2229"/>
    <w:rsid w:val="000E27F1"/>
    <w:rsid w:val="000E2D0E"/>
    <w:rsid w:val="000E3853"/>
    <w:rsid w:val="000E3FE4"/>
    <w:rsid w:val="000E441E"/>
    <w:rsid w:val="000E4506"/>
    <w:rsid w:val="000E450E"/>
    <w:rsid w:val="000E500F"/>
    <w:rsid w:val="000E5313"/>
    <w:rsid w:val="000E607C"/>
    <w:rsid w:val="000E654C"/>
    <w:rsid w:val="000E6CCF"/>
    <w:rsid w:val="000E7168"/>
    <w:rsid w:val="000E7354"/>
    <w:rsid w:val="000E7810"/>
    <w:rsid w:val="000E7923"/>
    <w:rsid w:val="000E7968"/>
    <w:rsid w:val="000E7A32"/>
    <w:rsid w:val="000E7B8D"/>
    <w:rsid w:val="000E7BC4"/>
    <w:rsid w:val="000F0196"/>
    <w:rsid w:val="000F0F09"/>
    <w:rsid w:val="000F0F2F"/>
    <w:rsid w:val="000F1188"/>
    <w:rsid w:val="000F11A0"/>
    <w:rsid w:val="000F1AF9"/>
    <w:rsid w:val="000F1D4F"/>
    <w:rsid w:val="000F216C"/>
    <w:rsid w:val="000F2320"/>
    <w:rsid w:val="000F23BE"/>
    <w:rsid w:val="000F3B60"/>
    <w:rsid w:val="000F3F70"/>
    <w:rsid w:val="000F4A5C"/>
    <w:rsid w:val="000F4A76"/>
    <w:rsid w:val="000F4FC3"/>
    <w:rsid w:val="000F5484"/>
    <w:rsid w:val="000F5F36"/>
    <w:rsid w:val="000F5F8B"/>
    <w:rsid w:val="000F6197"/>
    <w:rsid w:val="000F632F"/>
    <w:rsid w:val="000F6F05"/>
    <w:rsid w:val="001001A6"/>
    <w:rsid w:val="00100D87"/>
    <w:rsid w:val="00101592"/>
    <w:rsid w:val="0010168E"/>
    <w:rsid w:val="00102465"/>
    <w:rsid w:val="00102CEC"/>
    <w:rsid w:val="00102F36"/>
    <w:rsid w:val="00103B43"/>
    <w:rsid w:val="00103C15"/>
    <w:rsid w:val="00103C6F"/>
    <w:rsid w:val="00104262"/>
    <w:rsid w:val="00104325"/>
    <w:rsid w:val="00104337"/>
    <w:rsid w:val="0010474C"/>
    <w:rsid w:val="0010601D"/>
    <w:rsid w:val="0010612E"/>
    <w:rsid w:val="001068FD"/>
    <w:rsid w:val="00106B25"/>
    <w:rsid w:val="00106CD3"/>
    <w:rsid w:val="00107396"/>
    <w:rsid w:val="001077DD"/>
    <w:rsid w:val="00107B87"/>
    <w:rsid w:val="00110730"/>
    <w:rsid w:val="001107FA"/>
    <w:rsid w:val="00111032"/>
    <w:rsid w:val="001122FA"/>
    <w:rsid w:val="001126AF"/>
    <w:rsid w:val="001130D3"/>
    <w:rsid w:val="00113928"/>
    <w:rsid w:val="00113CB6"/>
    <w:rsid w:val="0011410E"/>
    <w:rsid w:val="00114165"/>
    <w:rsid w:val="001145FD"/>
    <w:rsid w:val="0011489A"/>
    <w:rsid w:val="00114C34"/>
    <w:rsid w:val="001152EB"/>
    <w:rsid w:val="00115544"/>
    <w:rsid w:val="001167F6"/>
    <w:rsid w:val="00116C1B"/>
    <w:rsid w:val="00116F2D"/>
    <w:rsid w:val="00117044"/>
    <w:rsid w:val="001179B1"/>
    <w:rsid w:val="00117D30"/>
    <w:rsid w:val="001200E6"/>
    <w:rsid w:val="00120229"/>
    <w:rsid w:val="001205D5"/>
    <w:rsid w:val="00120AB8"/>
    <w:rsid w:val="00120C1F"/>
    <w:rsid w:val="00120CDC"/>
    <w:rsid w:val="00120F5C"/>
    <w:rsid w:val="00120FBC"/>
    <w:rsid w:val="00121122"/>
    <w:rsid w:val="00121572"/>
    <w:rsid w:val="001216BA"/>
    <w:rsid w:val="001223B5"/>
    <w:rsid w:val="001223EF"/>
    <w:rsid w:val="0012294A"/>
    <w:rsid w:val="001229A7"/>
    <w:rsid w:val="00122D0C"/>
    <w:rsid w:val="00122F59"/>
    <w:rsid w:val="001236D3"/>
    <w:rsid w:val="00123768"/>
    <w:rsid w:val="00123B8C"/>
    <w:rsid w:val="0012408C"/>
    <w:rsid w:val="001251BF"/>
    <w:rsid w:val="0012584B"/>
    <w:rsid w:val="00126C0D"/>
    <w:rsid w:val="00126D71"/>
    <w:rsid w:val="00126FEA"/>
    <w:rsid w:val="0012766E"/>
    <w:rsid w:val="00127B36"/>
    <w:rsid w:val="00127DDC"/>
    <w:rsid w:val="00130792"/>
    <w:rsid w:val="00130974"/>
    <w:rsid w:val="00130B28"/>
    <w:rsid w:val="001315CC"/>
    <w:rsid w:val="001318A9"/>
    <w:rsid w:val="001318DD"/>
    <w:rsid w:val="00131CA7"/>
    <w:rsid w:val="00131D65"/>
    <w:rsid w:val="0013214B"/>
    <w:rsid w:val="00132860"/>
    <w:rsid w:val="00132B0E"/>
    <w:rsid w:val="001334AA"/>
    <w:rsid w:val="00133F69"/>
    <w:rsid w:val="001343BA"/>
    <w:rsid w:val="00134B18"/>
    <w:rsid w:val="00134B4C"/>
    <w:rsid w:val="00134C03"/>
    <w:rsid w:val="00134EB7"/>
    <w:rsid w:val="00135583"/>
    <w:rsid w:val="00135EDC"/>
    <w:rsid w:val="00136CA2"/>
    <w:rsid w:val="00136EAE"/>
    <w:rsid w:val="00137305"/>
    <w:rsid w:val="001378AC"/>
    <w:rsid w:val="00137A17"/>
    <w:rsid w:val="001403D2"/>
    <w:rsid w:val="00140411"/>
    <w:rsid w:val="0014057B"/>
    <w:rsid w:val="00140637"/>
    <w:rsid w:val="001408AD"/>
    <w:rsid w:val="001410C9"/>
    <w:rsid w:val="0014140C"/>
    <w:rsid w:val="00141490"/>
    <w:rsid w:val="00142B3D"/>
    <w:rsid w:val="00142E7D"/>
    <w:rsid w:val="0014356F"/>
    <w:rsid w:val="0014391D"/>
    <w:rsid w:val="0014446F"/>
    <w:rsid w:val="00144587"/>
    <w:rsid w:val="0014467F"/>
    <w:rsid w:val="00144C49"/>
    <w:rsid w:val="00145306"/>
    <w:rsid w:val="001455C0"/>
    <w:rsid w:val="00145703"/>
    <w:rsid w:val="001459CE"/>
    <w:rsid w:val="00145AB7"/>
    <w:rsid w:val="00145E6E"/>
    <w:rsid w:val="001462BC"/>
    <w:rsid w:val="00146382"/>
    <w:rsid w:val="00146DB9"/>
    <w:rsid w:val="00146DE3"/>
    <w:rsid w:val="00147556"/>
    <w:rsid w:val="001476A1"/>
    <w:rsid w:val="00147EFF"/>
    <w:rsid w:val="00147F14"/>
    <w:rsid w:val="00150522"/>
    <w:rsid w:val="00150E42"/>
    <w:rsid w:val="00150F63"/>
    <w:rsid w:val="00151585"/>
    <w:rsid w:val="00151597"/>
    <w:rsid w:val="001517E3"/>
    <w:rsid w:val="0015191A"/>
    <w:rsid w:val="00151A53"/>
    <w:rsid w:val="00151BA2"/>
    <w:rsid w:val="0015215D"/>
    <w:rsid w:val="00152181"/>
    <w:rsid w:val="00152F18"/>
    <w:rsid w:val="0015300C"/>
    <w:rsid w:val="001532D4"/>
    <w:rsid w:val="00153829"/>
    <w:rsid w:val="00153AEE"/>
    <w:rsid w:val="00153FB8"/>
    <w:rsid w:val="00154018"/>
    <w:rsid w:val="00154C74"/>
    <w:rsid w:val="0015520A"/>
    <w:rsid w:val="00156149"/>
    <w:rsid w:val="00156704"/>
    <w:rsid w:val="00156705"/>
    <w:rsid w:val="0015708C"/>
    <w:rsid w:val="001571EB"/>
    <w:rsid w:val="00160E48"/>
    <w:rsid w:val="00161908"/>
    <w:rsid w:val="001626C8"/>
    <w:rsid w:val="00162E12"/>
    <w:rsid w:val="00162E64"/>
    <w:rsid w:val="0016329A"/>
    <w:rsid w:val="0016340D"/>
    <w:rsid w:val="00163943"/>
    <w:rsid w:val="001640BC"/>
    <w:rsid w:val="001650F9"/>
    <w:rsid w:val="001659FD"/>
    <w:rsid w:val="0016697F"/>
    <w:rsid w:val="00166B2B"/>
    <w:rsid w:val="00166BD2"/>
    <w:rsid w:val="00166BE8"/>
    <w:rsid w:val="0016731F"/>
    <w:rsid w:val="00167A0E"/>
    <w:rsid w:val="00167B14"/>
    <w:rsid w:val="00167FA2"/>
    <w:rsid w:val="0017000B"/>
    <w:rsid w:val="0017030F"/>
    <w:rsid w:val="001706AE"/>
    <w:rsid w:val="00171206"/>
    <w:rsid w:val="00171282"/>
    <w:rsid w:val="001713B7"/>
    <w:rsid w:val="0017171F"/>
    <w:rsid w:val="00171AB4"/>
    <w:rsid w:val="001728E3"/>
    <w:rsid w:val="00173204"/>
    <w:rsid w:val="0017341A"/>
    <w:rsid w:val="0017351C"/>
    <w:rsid w:val="0017383B"/>
    <w:rsid w:val="001739AB"/>
    <w:rsid w:val="00173D50"/>
    <w:rsid w:val="001744E9"/>
    <w:rsid w:val="0017461B"/>
    <w:rsid w:val="00174B15"/>
    <w:rsid w:val="001761A7"/>
    <w:rsid w:val="001763A4"/>
    <w:rsid w:val="001770F6"/>
    <w:rsid w:val="0017712C"/>
    <w:rsid w:val="001777A7"/>
    <w:rsid w:val="00177BFA"/>
    <w:rsid w:val="00177F30"/>
    <w:rsid w:val="00180330"/>
    <w:rsid w:val="00180470"/>
    <w:rsid w:val="001808B7"/>
    <w:rsid w:val="001808C0"/>
    <w:rsid w:val="00180C4F"/>
    <w:rsid w:val="00181206"/>
    <w:rsid w:val="00181591"/>
    <w:rsid w:val="00181A94"/>
    <w:rsid w:val="00182D72"/>
    <w:rsid w:val="00182E9B"/>
    <w:rsid w:val="0018325C"/>
    <w:rsid w:val="001834DE"/>
    <w:rsid w:val="00183565"/>
    <w:rsid w:val="001839FD"/>
    <w:rsid w:val="001841AD"/>
    <w:rsid w:val="00184918"/>
    <w:rsid w:val="0018508B"/>
    <w:rsid w:val="0018553E"/>
    <w:rsid w:val="00185A18"/>
    <w:rsid w:val="00185ED3"/>
    <w:rsid w:val="001862D2"/>
    <w:rsid w:val="00186D15"/>
    <w:rsid w:val="0019057E"/>
    <w:rsid w:val="001906DC"/>
    <w:rsid w:val="00190859"/>
    <w:rsid w:val="00190901"/>
    <w:rsid w:val="00190A9F"/>
    <w:rsid w:val="00190D57"/>
    <w:rsid w:val="001910DE"/>
    <w:rsid w:val="001918A2"/>
    <w:rsid w:val="001919B0"/>
    <w:rsid w:val="00191B21"/>
    <w:rsid w:val="00191BBB"/>
    <w:rsid w:val="00191D7D"/>
    <w:rsid w:val="001921EF"/>
    <w:rsid w:val="00192A67"/>
    <w:rsid w:val="00193EC8"/>
    <w:rsid w:val="001945FE"/>
    <w:rsid w:val="00194E8A"/>
    <w:rsid w:val="00195020"/>
    <w:rsid w:val="001950EF"/>
    <w:rsid w:val="0019589F"/>
    <w:rsid w:val="001962DF"/>
    <w:rsid w:val="00196BB7"/>
    <w:rsid w:val="00196C18"/>
    <w:rsid w:val="001978B1"/>
    <w:rsid w:val="001978E1"/>
    <w:rsid w:val="00197B87"/>
    <w:rsid w:val="00197C5F"/>
    <w:rsid w:val="001A00EF"/>
    <w:rsid w:val="001A0156"/>
    <w:rsid w:val="001A0A0F"/>
    <w:rsid w:val="001A0D8F"/>
    <w:rsid w:val="001A0E32"/>
    <w:rsid w:val="001A0F8F"/>
    <w:rsid w:val="001A1733"/>
    <w:rsid w:val="001A1A27"/>
    <w:rsid w:val="001A1A5E"/>
    <w:rsid w:val="001A1B66"/>
    <w:rsid w:val="001A1C22"/>
    <w:rsid w:val="001A1E2B"/>
    <w:rsid w:val="001A20DF"/>
    <w:rsid w:val="001A23FB"/>
    <w:rsid w:val="001A396D"/>
    <w:rsid w:val="001A4697"/>
    <w:rsid w:val="001A493A"/>
    <w:rsid w:val="001A54F0"/>
    <w:rsid w:val="001A56D8"/>
    <w:rsid w:val="001A5A82"/>
    <w:rsid w:val="001A5F92"/>
    <w:rsid w:val="001A66A4"/>
    <w:rsid w:val="001A6FD6"/>
    <w:rsid w:val="001A7318"/>
    <w:rsid w:val="001A7409"/>
    <w:rsid w:val="001A7794"/>
    <w:rsid w:val="001A77C7"/>
    <w:rsid w:val="001A7CE0"/>
    <w:rsid w:val="001A7FEF"/>
    <w:rsid w:val="001B0BD2"/>
    <w:rsid w:val="001B12F9"/>
    <w:rsid w:val="001B1486"/>
    <w:rsid w:val="001B1712"/>
    <w:rsid w:val="001B1B9F"/>
    <w:rsid w:val="001B1C2A"/>
    <w:rsid w:val="001B220E"/>
    <w:rsid w:val="001B24B4"/>
    <w:rsid w:val="001B2B3F"/>
    <w:rsid w:val="001B2C9E"/>
    <w:rsid w:val="001B307D"/>
    <w:rsid w:val="001B3C4B"/>
    <w:rsid w:val="001B3DAA"/>
    <w:rsid w:val="001B4418"/>
    <w:rsid w:val="001B452A"/>
    <w:rsid w:val="001B4BFA"/>
    <w:rsid w:val="001B4E05"/>
    <w:rsid w:val="001B51A4"/>
    <w:rsid w:val="001B56A4"/>
    <w:rsid w:val="001B59AA"/>
    <w:rsid w:val="001B6276"/>
    <w:rsid w:val="001B63DA"/>
    <w:rsid w:val="001B65F1"/>
    <w:rsid w:val="001B6716"/>
    <w:rsid w:val="001B6885"/>
    <w:rsid w:val="001B6B79"/>
    <w:rsid w:val="001B6E08"/>
    <w:rsid w:val="001B6E2B"/>
    <w:rsid w:val="001B70A2"/>
    <w:rsid w:val="001B7485"/>
    <w:rsid w:val="001B75A7"/>
    <w:rsid w:val="001B76D6"/>
    <w:rsid w:val="001B7F77"/>
    <w:rsid w:val="001C0E68"/>
    <w:rsid w:val="001C116E"/>
    <w:rsid w:val="001C11A2"/>
    <w:rsid w:val="001C15A7"/>
    <w:rsid w:val="001C1C81"/>
    <w:rsid w:val="001C1EE5"/>
    <w:rsid w:val="001C2064"/>
    <w:rsid w:val="001C21CE"/>
    <w:rsid w:val="001C2951"/>
    <w:rsid w:val="001C2A09"/>
    <w:rsid w:val="001C2B45"/>
    <w:rsid w:val="001C303F"/>
    <w:rsid w:val="001C3188"/>
    <w:rsid w:val="001C326C"/>
    <w:rsid w:val="001C4AC4"/>
    <w:rsid w:val="001C4F58"/>
    <w:rsid w:val="001C523B"/>
    <w:rsid w:val="001C52A1"/>
    <w:rsid w:val="001C5C9D"/>
    <w:rsid w:val="001C5FBC"/>
    <w:rsid w:val="001C71B1"/>
    <w:rsid w:val="001C7BB0"/>
    <w:rsid w:val="001D08C9"/>
    <w:rsid w:val="001D1549"/>
    <w:rsid w:val="001D1AE1"/>
    <w:rsid w:val="001D21E9"/>
    <w:rsid w:val="001D2232"/>
    <w:rsid w:val="001D25C0"/>
    <w:rsid w:val="001D286C"/>
    <w:rsid w:val="001D296D"/>
    <w:rsid w:val="001D2A9B"/>
    <w:rsid w:val="001D2B51"/>
    <w:rsid w:val="001D37CF"/>
    <w:rsid w:val="001D3B0F"/>
    <w:rsid w:val="001D3B2F"/>
    <w:rsid w:val="001D3C88"/>
    <w:rsid w:val="001D3EE8"/>
    <w:rsid w:val="001D4574"/>
    <w:rsid w:val="001D4832"/>
    <w:rsid w:val="001D4C49"/>
    <w:rsid w:val="001D4D13"/>
    <w:rsid w:val="001D501F"/>
    <w:rsid w:val="001D5EA0"/>
    <w:rsid w:val="001D5F5D"/>
    <w:rsid w:val="001D6DFC"/>
    <w:rsid w:val="001D6FF5"/>
    <w:rsid w:val="001D72E5"/>
    <w:rsid w:val="001D7684"/>
    <w:rsid w:val="001E05D8"/>
    <w:rsid w:val="001E0787"/>
    <w:rsid w:val="001E089E"/>
    <w:rsid w:val="001E118D"/>
    <w:rsid w:val="001E1327"/>
    <w:rsid w:val="001E1951"/>
    <w:rsid w:val="001E1B54"/>
    <w:rsid w:val="001E1CE9"/>
    <w:rsid w:val="001E22B5"/>
    <w:rsid w:val="001E24E3"/>
    <w:rsid w:val="001E24EB"/>
    <w:rsid w:val="001E2702"/>
    <w:rsid w:val="001E2964"/>
    <w:rsid w:val="001E2C9D"/>
    <w:rsid w:val="001E2CC4"/>
    <w:rsid w:val="001E2D76"/>
    <w:rsid w:val="001E2DD1"/>
    <w:rsid w:val="001E36A4"/>
    <w:rsid w:val="001E3838"/>
    <w:rsid w:val="001E402C"/>
    <w:rsid w:val="001E4443"/>
    <w:rsid w:val="001E4F3F"/>
    <w:rsid w:val="001E5871"/>
    <w:rsid w:val="001E5881"/>
    <w:rsid w:val="001E58DE"/>
    <w:rsid w:val="001E603F"/>
    <w:rsid w:val="001E604C"/>
    <w:rsid w:val="001E6153"/>
    <w:rsid w:val="001E6541"/>
    <w:rsid w:val="001E6644"/>
    <w:rsid w:val="001E700A"/>
    <w:rsid w:val="001E7F0F"/>
    <w:rsid w:val="001F01EC"/>
    <w:rsid w:val="001F1270"/>
    <w:rsid w:val="001F12EF"/>
    <w:rsid w:val="001F2158"/>
    <w:rsid w:val="001F2CFB"/>
    <w:rsid w:val="001F30F7"/>
    <w:rsid w:val="001F3211"/>
    <w:rsid w:val="001F388F"/>
    <w:rsid w:val="001F3A89"/>
    <w:rsid w:val="001F3AE0"/>
    <w:rsid w:val="001F3B22"/>
    <w:rsid w:val="001F3C6A"/>
    <w:rsid w:val="001F4F5E"/>
    <w:rsid w:val="001F5368"/>
    <w:rsid w:val="001F5B45"/>
    <w:rsid w:val="001F5CA7"/>
    <w:rsid w:val="001F5DEB"/>
    <w:rsid w:val="001F71E8"/>
    <w:rsid w:val="001F728E"/>
    <w:rsid w:val="001F7BF4"/>
    <w:rsid w:val="00200286"/>
    <w:rsid w:val="00200A45"/>
    <w:rsid w:val="00200E51"/>
    <w:rsid w:val="00200F25"/>
    <w:rsid w:val="0020124D"/>
    <w:rsid w:val="002020F6"/>
    <w:rsid w:val="0020223D"/>
    <w:rsid w:val="00202350"/>
    <w:rsid w:val="002024FB"/>
    <w:rsid w:val="00202631"/>
    <w:rsid w:val="00203D19"/>
    <w:rsid w:val="0020427D"/>
    <w:rsid w:val="0020432F"/>
    <w:rsid w:val="0020444F"/>
    <w:rsid w:val="00204DAB"/>
    <w:rsid w:val="0020527F"/>
    <w:rsid w:val="002053B7"/>
    <w:rsid w:val="0020578D"/>
    <w:rsid w:val="00205B01"/>
    <w:rsid w:val="00205E64"/>
    <w:rsid w:val="0020606F"/>
    <w:rsid w:val="0020615B"/>
    <w:rsid w:val="00206829"/>
    <w:rsid w:val="00207002"/>
    <w:rsid w:val="0020705A"/>
    <w:rsid w:val="00210953"/>
    <w:rsid w:val="00210CE8"/>
    <w:rsid w:val="002118F5"/>
    <w:rsid w:val="00211AEF"/>
    <w:rsid w:val="00211B79"/>
    <w:rsid w:val="00211E8B"/>
    <w:rsid w:val="00212416"/>
    <w:rsid w:val="00212723"/>
    <w:rsid w:val="00212CEE"/>
    <w:rsid w:val="002131A2"/>
    <w:rsid w:val="002131DF"/>
    <w:rsid w:val="00213D1C"/>
    <w:rsid w:val="002140C2"/>
    <w:rsid w:val="00214632"/>
    <w:rsid w:val="00214F1B"/>
    <w:rsid w:val="00214FD3"/>
    <w:rsid w:val="00215177"/>
    <w:rsid w:val="00215594"/>
    <w:rsid w:val="00215600"/>
    <w:rsid w:val="002157D4"/>
    <w:rsid w:val="00215877"/>
    <w:rsid w:val="00215D3F"/>
    <w:rsid w:val="00215EB7"/>
    <w:rsid w:val="00216136"/>
    <w:rsid w:val="00216CC2"/>
    <w:rsid w:val="00216CD3"/>
    <w:rsid w:val="00216D9B"/>
    <w:rsid w:val="00216E3C"/>
    <w:rsid w:val="002175EF"/>
    <w:rsid w:val="002200A9"/>
    <w:rsid w:val="00220950"/>
    <w:rsid w:val="00220C20"/>
    <w:rsid w:val="00220D27"/>
    <w:rsid w:val="00220F43"/>
    <w:rsid w:val="00221142"/>
    <w:rsid w:val="002215BF"/>
    <w:rsid w:val="00221678"/>
    <w:rsid w:val="00222DA4"/>
    <w:rsid w:val="002239FD"/>
    <w:rsid w:val="0022424D"/>
    <w:rsid w:val="002242F1"/>
    <w:rsid w:val="002242F8"/>
    <w:rsid w:val="00224463"/>
    <w:rsid w:val="00224C7B"/>
    <w:rsid w:val="002257D2"/>
    <w:rsid w:val="00226688"/>
    <w:rsid w:val="00226A0B"/>
    <w:rsid w:val="00226E35"/>
    <w:rsid w:val="00227286"/>
    <w:rsid w:val="0022767A"/>
    <w:rsid w:val="002277E9"/>
    <w:rsid w:val="002301C5"/>
    <w:rsid w:val="00230F87"/>
    <w:rsid w:val="002310BA"/>
    <w:rsid w:val="00231146"/>
    <w:rsid w:val="002317F1"/>
    <w:rsid w:val="00231F90"/>
    <w:rsid w:val="0023235D"/>
    <w:rsid w:val="00232741"/>
    <w:rsid w:val="002327CA"/>
    <w:rsid w:val="00232BFA"/>
    <w:rsid w:val="00232F4C"/>
    <w:rsid w:val="00233876"/>
    <w:rsid w:val="00233D12"/>
    <w:rsid w:val="0023443A"/>
    <w:rsid w:val="0023470E"/>
    <w:rsid w:val="00234874"/>
    <w:rsid w:val="00235569"/>
    <w:rsid w:val="002357F1"/>
    <w:rsid w:val="00235E04"/>
    <w:rsid w:val="00236453"/>
    <w:rsid w:val="00236960"/>
    <w:rsid w:val="00236AA1"/>
    <w:rsid w:val="00236C66"/>
    <w:rsid w:val="00236F5F"/>
    <w:rsid w:val="002370B3"/>
    <w:rsid w:val="0023761F"/>
    <w:rsid w:val="002378B8"/>
    <w:rsid w:val="00237AF0"/>
    <w:rsid w:val="00237E95"/>
    <w:rsid w:val="002402A6"/>
    <w:rsid w:val="00240626"/>
    <w:rsid w:val="00241263"/>
    <w:rsid w:val="002415FF"/>
    <w:rsid w:val="00241953"/>
    <w:rsid w:val="00241ACA"/>
    <w:rsid w:val="0024205E"/>
    <w:rsid w:val="00242A4A"/>
    <w:rsid w:val="00242A54"/>
    <w:rsid w:val="0024318F"/>
    <w:rsid w:val="00244706"/>
    <w:rsid w:val="00245269"/>
    <w:rsid w:val="0024573D"/>
    <w:rsid w:val="00245760"/>
    <w:rsid w:val="002461C3"/>
    <w:rsid w:val="002466EA"/>
    <w:rsid w:val="0024675A"/>
    <w:rsid w:val="00246A56"/>
    <w:rsid w:val="00246BC6"/>
    <w:rsid w:val="00246E6D"/>
    <w:rsid w:val="00247E37"/>
    <w:rsid w:val="00247EC8"/>
    <w:rsid w:val="0025058E"/>
    <w:rsid w:val="002505DE"/>
    <w:rsid w:val="00250AFD"/>
    <w:rsid w:val="00250FCA"/>
    <w:rsid w:val="00251262"/>
    <w:rsid w:val="002515CE"/>
    <w:rsid w:val="00251DB9"/>
    <w:rsid w:val="00251F45"/>
    <w:rsid w:val="002521EC"/>
    <w:rsid w:val="0025254A"/>
    <w:rsid w:val="0025266E"/>
    <w:rsid w:val="0025351A"/>
    <w:rsid w:val="00253568"/>
    <w:rsid w:val="00253674"/>
    <w:rsid w:val="002537D5"/>
    <w:rsid w:val="00253C0B"/>
    <w:rsid w:val="002542C3"/>
    <w:rsid w:val="002543FE"/>
    <w:rsid w:val="00254CD3"/>
    <w:rsid w:val="00254EAE"/>
    <w:rsid w:val="00255181"/>
    <w:rsid w:val="002558C4"/>
    <w:rsid w:val="0025592E"/>
    <w:rsid w:val="00255CA1"/>
    <w:rsid w:val="00256163"/>
    <w:rsid w:val="002562D0"/>
    <w:rsid w:val="002562F0"/>
    <w:rsid w:val="002562F2"/>
    <w:rsid w:val="00256479"/>
    <w:rsid w:val="0025668A"/>
    <w:rsid w:val="00256739"/>
    <w:rsid w:val="0025676F"/>
    <w:rsid w:val="00256B35"/>
    <w:rsid w:val="00256BB7"/>
    <w:rsid w:val="0025713A"/>
    <w:rsid w:val="002571AC"/>
    <w:rsid w:val="0025721B"/>
    <w:rsid w:val="0025732B"/>
    <w:rsid w:val="00257633"/>
    <w:rsid w:val="002578D9"/>
    <w:rsid w:val="00257D83"/>
    <w:rsid w:val="002604B3"/>
    <w:rsid w:val="00260829"/>
    <w:rsid w:val="002609EA"/>
    <w:rsid w:val="00260A08"/>
    <w:rsid w:val="00260C39"/>
    <w:rsid w:val="002612B7"/>
    <w:rsid w:val="0026173A"/>
    <w:rsid w:val="002618B0"/>
    <w:rsid w:val="00261977"/>
    <w:rsid w:val="00261C00"/>
    <w:rsid w:val="002620B8"/>
    <w:rsid w:val="00262248"/>
    <w:rsid w:val="00262A6B"/>
    <w:rsid w:val="00262C5C"/>
    <w:rsid w:val="00262E22"/>
    <w:rsid w:val="0026329D"/>
    <w:rsid w:val="002636DF"/>
    <w:rsid w:val="002641CB"/>
    <w:rsid w:val="002646FA"/>
    <w:rsid w:val="0026513B"/>
    <w:rsid w:val="002654BE"/>
    <w:rsid w:val="002658F5"/>
    <w:rsid w:val="00265936"/>
    <w:rsid w:val="00265DD5"/>
    <w:rsid w:val="00265EE8"/>
    <w:rsid w:val="00266443"/>
    <w:rsid w:val="002664E8"/>
    <w:rsid w:val="00266790"/>
    <w:rsid w:val="002669F1"/>
    <w:rsid w:val="0026756A"/>
    <w:rsid w:val="00267648"/>
    <w:rsid w:val="002702EB"/>
    <w:rsid w:val="00270551"/>
    <w:rsid w:val="00270565"/>
    <w:rsid w:val="00270C30"/>
    <w:rsid w:val="00270D24"/>
    <w:rsid w:val="00271494"/>
    <w:rsid w:val="002719C4"/>
    <w:rsid w:val="00271ED7"/>
    <w:rsid w:val="00272671"/>
    <w:rsid w:val="00272697"/>
    <w:rsid w:val="00273089"/>
    <w:rsid w:val="00273412"/>
    <w:rsid w:val="002735F0"/>
    <w:rsid w:val="00273D3A"/>
    <w:rsid w:val="00273E8D"/>
    <w:rsid w:val="0027467F"/>
    <w:rsid w:val="00274EC5"/>
    <w:rsid w:val="00275157"/>
    <w:rsid w:val="00275B38"/>
    <w:rsid w:val="00275D76"/>
    <w:rsid w:val="0027676F"/>
    <w:rsid w:val="00276AEE"/>
    <w:rsid w:val="00276E88"/>
    <w:rsid w:val="002778A8"/>
    <w:rsid w:val="00277EB3"/>
    <w:rsid w:val="0028052E"/>
    <w:rsid w:val="002805E5"/>
    <w:rsid w:val="00280839"/>
    <w:rsid w:val="002809FC"/>
    <w:rsid w:val="00280A2D"/>
    <w:rsid w:val="00281690"/>
    <w:rsid w:val="00281771"/>
    <w:rsid w:val="00281FC8"/>
    <w:rsid w:val="0028208C"/>
    <w:rsid w:val="00282173"/>
    <w:rsid w:val="0028271A"/>
    <w:rsid w:val="002829A1"/>
    <w:rsid w:val="00282D1C"/>
    <w:rsid w:val="00282E36"/>
    <w:rsid w:val="00283013"/>
    <w:rsid w:val="0028392E"/>
    <w:rsid w:val="00283F32"/>
    <w:rsid w:val="002843FB"/>
    <w:rsid w:val="00284A9C"/>
    <w:rsid w:val="00284F99"/>
    <w:rsid w:val="00284FCE"/>
    <w:rsid w:val="0028530B"/>
    <w:rsid w:val="00285448"/>
    <w:rsid w:val="002854F9"/>
    <w:rsid w:val="00285552"/>
    <w:rsid w:val="00285853"/>
    <w:rsid w:val="0028585E"/>
    <w:rsid w:val="002865EC"/>
    <w:rsid w:val="00286CC0"/>
    <w:rsid w:val="0028737A"/>
    <w:rsid w:val="00287EE4"/>
    <w:rsid w:val="00290222"/>
    <w:rsid w:val="00290A39"/>
    <w:rsid w:val="00290F64"/>
    <w:rsid w:val="00291EB8"/>
    <w:rsid w:val="0029201B"/>
    <w:rsid w:val="0029254A"/>
    <w:rsid w:val="00292D66"/>
    <w:rsid w:val="002937A3"/>
    <w:rsid w:val="00293AC7"/>
    <w:rsid w:val="00293CE1"/>
    <w:rsid w:val="00293E11"/>
    <w:rsid w:val="002950BA"/>
    <w:rsid w:val="002952B9"/>
    <w:rsid w:val="002963E5"/>
    <w:rsid w:val="00296510"/>
    <w:rsid w:val="00296909"/>
    <w:rsid w:val="00296A77"/>
    <w:rsid w:val="00296AE3"/>
    <w:rsid w:val="00296B7F"/>
    <w:rsid w:val="00297889"/>
    <w:rsid w:val="00297A41"/>
    <w:rsid w:val="00297DDF"/>
    <w:rsid w:val="002A0724"/>
    <w:rsid w:val="002A1560"/>
    <w:rsid w:val="002A1B6C"/>
    <w:rsid w:val="002A2A19"/>
    <w:rsid w:val="002A2B80"/>
    <w:rsid w:val="002A3250"/>
    <w:rsid w:val="002A32B9"/>
    <w:rsid w:val="002A3915"/>
    <w:rsid w:val="002A4646"/>
    <w:rsid w:val="002A58F3"/>
    <w:rsid w:val="002A5AB5"/>
    <w:rsid w:val="002A5FEF"/>
    <w:rsid w:val="002A660C"/>
    <w:rsid w:val="002A67D5"/>
    <w:rsid w:val="002A6EF0"/>
    <w:rsid w:val="002A6F88"/>
    <w:rsid w:val="002A709C"/>
    <w:rsid w:val="002A71EB"/>
    <w:rsid w:val="002A75E0"/>
    <w:rsid w:val="002A778E"/>
    <w:rsid w:val="002A7875"/>
    <w:rsid w:val="002A7E03"/>
    <w:rsid w:val="002A7F20"/>
    <w:rsid w:val="002B03F3"/>
    <w:rsid w:val="002B05EB"/>
    <w:rsid w:val="002B061A"/>
    <w:rsid w:val="002B09C2"/>
    <w:rsid w:val="002B19D7"/>
    <w:rsid w:val="002B2465"/>
    <w:rsid w:val="002B32A6"/>
    <w:rsid w:val="002B3CF9"/>
    <w:rsid w:val="002B3F64"/>
    <w:rsid w:val="002B6087"/>
    <w:rsid w:val="002B609F"/>
    <w:rsid w:val="002B762C"/>
    <w:rsid w:val="002B7710"/>
    <w:rsid w:val="002B794D"/>
    <w:rsid w:val="002B7DB4"/>
    <w:rsid w:val="002B7ED2"/>
    <w:rsid w:val="002B7F7E"/>
    <w:rsid w:val="002C00A8"/>
    <w:rsid w:val="002C011B"/>
    <w:rsid w:val="002C0216"/>
    <w:rsid w:val="002C0409"/>
    <w:rsid w:val="002C0544"/>
    <w:rsid w:val="002C0652"/>
    <w:rsid w:val="002C0CAF"/>
    <w:rsid w:val="002C1946"/>
    <w:rsid w:val="002C1E4F"/>
    <w:rsid w:val="002C20E5"/>
    <w:rsid w:val="002C26B7"/>
    <w:rsid w:val="002C28DA"/>
    <w:rsid w:val="002C33E6"/>
    <w:rsid w:val="002C38D3"/>
    <w:rsid w:val="002C3AFB"/>
    <w:rsid w:val="002C4318"/>
    <w:rsid w:val="002C44F3"/>
    <w:rsid w:val="002C4CAE"/>
    <w:rsid w:val="002C5523"/>
    <w:rsid w:val="002C5533"/>
    <w:rsid w:val="002C5E93"/>
    <w:rsid w:val="002C6374"/>
    <w:rsid w:val="002C68F6"/>
    <w:rsid w:val="002C6BC2"/>
    <w:rsid w:val="002C6E2A"/>
    <w:rsid w:val="002C7CA8"/>
    <w:rsid w:val="002D0796"/>
    <w:rsid w:val="002D0AE6"/>
    <w:rsid w:val="002D0CEA"/>
    <w:rsid w:val="002D2181"/>
    <w:rsid w:val="002D3D9B"/>
    <w:rsid w:val="002D4022"/>
    <w:rsid w:val="002D44FA"/>
    <w:rsid w:val="002D4A3F"/>
    <w:rsid w:val="002D4AFB"/>
    <w:rsid w:val="002D4D03"/>
    <w:rsid w:val="002D4EDE"/>
    <w:rsid w:val="002D55A5"/>
    <w:rsid w:val="002D575D"/>
    <w:rsid w:val="002D5D88"/>
    <w:rsid w:val="002D5E6B"/>
    <w:rsid w:val="002D5EC6"/>
    <w:rsid w:val="002D5F9A"/>
    <w:rsid w:val="002D63F9"/>
    <w:rsid w:val="002D69C2"/>
    <w:rsid w:val="002D6A1A"/>
    <w:rsid w:val="002D6A71"/>
    <w:rsid w:val="002D70CB"/>
    <w:rsid w:val="002D7341"/>
    <w:rsid w:val="002D7342"/>
    <w:rsid w:val="002D78A9"/>
    <w:rsid w:val="002D7A7F"/>
    <w:rsid w:val="002D7F49"/>
    <w:rsid w:val="002E0262"/>
    <w:rsid w:val="002E0418"/>
    <w:rsid w:val="002E0BCB"/>
    <w:rsid w:val="002E10E1"/>
    <w:rsid w:val="002E112D"/>
    <w:rsid w:val="002E135B"/>
    <w:rsid w:val="002E16E9"/>
    <w:rsid w:val="002E1B1B"/>
    <w:rsid w:val="002E1CC5"/>
    <w:rsid w:val="002E263E"/>
    <w:rsid w:val="002E2A3D"/>
    <w:rsid w:val="002E2CEE"/>
    <w:rsid w:val="002E3349"/>
    <w:rsid w:val="002E37C4"/>
    <w:rsid w:val="002E441C"/>
    <w:rsid w:val="002E4437"/>
    <w:rsid w:val="002E4731"/>
    <w:rsid w:val="002E4733"/>
    <w:rsid w:val="002E4A08"/>
    <w:rsid w:val="002E522D"/>
    <w:rsid w:val="002E57B5"/>
    <w:rsid w:val="002E619B"/>
    <w:rsid w:val="002E64B7"/>
    <w:rsid w:val="002E6593"/>
    <w:rsid w:val="002E66B6"/>
    <w:rsid w:val="002E66BA"/>
    <w:rsid w:val="002E6743"/>
    <w:rsid w:val="002E6850"/>
    <w:rsid w:val="002E6B58"/>
    <w:rsid w:val="002E75C4"/>
    <w:rsid w:val="002E7878"/>
    <w:rsid w:val="002E7D54"/>
    <w:rsid w:val="002E7FAF"/>
    <w:rsid w:val="002F0129"/>
    <w:rsid w:val="002F0CE1"/>
    <w:rsid w:val="002F18B0"/>
    <w:rsid w:val="002F1C69"/>
    <w:rsid w:val="002F20F7"/>
    <w:rsid w:val="002F21E5"/>
    <w:rsid w:val="002F26DB"/>
    <w:rsid w:val="002F2823"/>
    <w:rsid w:val="002F2FFD"/>
    <w:rsid w:val="002F31C9"/>
    <w:rsid w:val="002F36C5"/>
    <w:rsid w:val="002F3A6B"/>
    <w:rsid w:val="002F3A81"/>
    <w:rsid w:val="002F3FC6"/>
    <w:rsid w:val="002F450A"/>
    <w:rsid w:val="002F4582"/>
    <w:rsid w:val="002F4B45"/>
    <w:rsid w:val="002F52AB"/>
    <w:rsid w:val="002F5CD6"/>
    <w:rsid w:val="002F5D69"/>
    <w:rsid w:val="002F5EAD"/>
    <w:rsid w:val="002F606C"/>
    <w:rsid w:val="002F61CA"/>
    <w:rsid w:val="002F6E5A"/>
    <w:rsid w:val="002F6E7E"/>
    <w:rsid w:val="002F72B1"/>
    <w:rsid w:val="002F7571"/>
    <w:rsid w:val="002F7942"/>
    <w:rsid w:val="002F7BC2"/>
    <w:rsid w:val="0030013D"/>
    <w:rsid w:val="00300860"/>
    <w:rsid w:val="00301251"/>
    <w:rsid w:val="0030157D"/>
    <w:rsid w:val="00301796"/>
    <w:rsid w:val="00301833"/>
    <w:rsid w:val="00301EC0"/>
    <w:rsid w:val="00302026"/>
    <w:rsid w:val="003020A1"/>
    <w:rsid w:val="0030237B"/>
    <w:rsid w:val="003033B9"/>
    <w:rsid w:val="00303680"/>
    <w:rsid w:val="00304150"/>
    <w:rsid w:val="00304396"/>
    <w:rsid w:val="00304414"/>
    <w:rsid w:val="00304A23"/>
    <w:rsid w:val="00304BC9"/>
    <w:rsid w:val="00304F3D"/>
    <w:rsid w:val="00305D4E"/>
    <w:rsid w:val="00305F89"/>
    <w:rsid w:val="0030640B"/>
    <w:rsid w:val="0030671F"/>
    <w:rsid w:val="0030785B"/>
    <w:rsid w:val="0030786D"/>
    <w:rsid w:val="003079E7"/>
    <w:rsid w:val="00307CB5"/>
    <w:rsid w:val="00307E0F"/>
    <w:rsid w:val="00307FCC"/>
    <w:rsid w:val="00310351"/>
    <w:rsid w:val="003105CE"/>
    <w:rsid w:val="003107C3"/>
    <w:rsid w:val="00310DE9"/>
    <w:rsid w:val="003112C1"/>
    <w:rsid w:val="00311304"/>
    <w:rsid w:val="00311718"/>
    <w:rsid w:val="00311A3A"/>
    <w:rsid w:val="003127CD"/>
    <w:rsid w:val="003127FE"/>
    <w:rsid w:val="00312EF4"/>
    <w:rsid w:val="00312F2E"/>
    <w:rsid w:val="00312F63"/>
    <w:rsid w:val="00313197"/>
    <w:rsid w:val="003131BD"/>
    <w:rsid w:val="0031368F"/>
    <w:rsid w:val="00313C87"/>
    <w:rsid w:val="00314D68"/>
    <w:rsid w:val="003153B3"/>
    <w:rsid w:val="00315484"/>
    <w:rsid w:val="00315E04"/>
    <w:rsid w:val="003163DE"/>
    <w:rsid w:val="0031684D"/>
    <w:rsid w:val="00316A09"/>
    <w:rsid w:val="00316F6B"/>
    <w:rsid w:val="00317E04"/>
    <w:rsid w:val="00320678"/>
    <w:rsid w:val="00320EF1"/>
    <w:rsid w:val="00321459"/>
    <w:rsid w:val="00321558"/>
    <w:rsid w:val="00321CBE"/>
    <w:rsid w:val="00322007"/>
    <w:rsid w:val="00322121"/>
    <w:rsid w:val="00322D0A"/>
    <w:rsid w:val="00323280"/>
    <w:rsid w:val="003232A4"/>
    <w:rsid w:val="00323412"/>
    <w:rsid w:val="00323D8F"/>
    <w:rsid w:val="003241C0"/>
    <w:rsid w:val="00324AC4"/>
    <w:rsid w:val="00324C8C"/>
    <w:rsid w:val="00324D5B"/>
    <w:rsid w:val="00324DA4"/>
    <w:rsid w:val="00324DD2"/>
    <w:rsid w:val="003252CF"/>
    <w:rsid w:val="003259D8"/>
    <w:rsid w:val="0032667C"/>
    <w:rsid w:val="00326752"/>
    <w:rsid w:val="00326865"/>
    <w:rsid w:val="00326D56"/>
    <w:rsid w:val="00327772"/>
    <w:rsid w:val="003279FB"/>
    <w:rsid w:val="00327AB2"/>
    <w:rsid w:val="00330256"/>
    <w:rsid w:val="00330552"/>
    <w:rsid w:val="003310A8"/>
    <w:rsid w:val="0033111E"/>
    <w:rsid w:val="003311A7"/>
    <w:rsid w:val="00331680"/>
    <w:rsid w:val="00331C3B"/>
    <w:rsid w:val="00332FD7"/>
    <w:rsid w:val="00333093"/>
    <w:rsid w:val="0033357A"/>
    <w:rsid w:val="0033364F"/>
    <w:rsid w:val="003336CE"/>
    <w:rsid w:val="003339C7"/>
    <w:rsid w:val="003339E2"/>
    <w:rsid w:val="003344CA"/>
    <w:rsid w:val="00334997"/>
    <w:rsid w:val="00334D74"/>
    <w:rsid w:val="00334E92"/>
    <w:rsid w:val="00335104"/>
    <w:rsid w:val="003357DA"/>
    <w:rsid w:val="00335985"/>
    <w:rsid w:val="00335FEE"/>
    <w:rsid w:val="00336148"/>
    <w:rsid w:val="0033637C"/>
    <w:rsid w:val="003366E7"/>
    <w:rsid w:val="003367D0"/>
    <w:rsid w:val="00336939"/>
    <w:rsid w:val="00337442"/>
    <w:rsid w:val="00340130"/>
    <w:rsid w:val="003408BF"/>
    <w:rsid w:val="00340B36"/>
    <w:rsid w:val="00341806"/>
    <w:rsid w:val="0034190B"/>
    <w:rsid w:val="00342416"/>
    <w:rsid w:val="0034241E"/>
    <w:rsid w:val="0034365E"/>
    <w:rsid w:val="003437D7"/>
    <w:rsid w:val="00343B9F"/>
    <w:rsid w:val="00343EF8"/>
    <w:rsid w:val="003447F3"/>
    <w:rsid w:val="0034487F"/>
    <w:rsid w:val="00344996"/>
    <w:rsid w:val="00344DE9"/>
    <w:rsid w:val="003450A6"/>
    <w:rsid w:val="003452F7"/>
    <w:rsid w:val="0034542B"/>
    <w:rsid w:val="0034548F"/>
    <w:rsid w:val="00345532"/>
    <w:rsid w:val="003455BB"/>
    <w:rsid w:val="00345633"/>
    <w:rsid w:val="0034575E"/>
    <w:rsid w:val="00345A73"/>
    <w:rsid w:val="00345AF3"/>
    <w:rsid w:val="003464B5"/>
    <w:rsid w:val="003469FD"/>
    <w:rsid w:val="00350498"/>
    <w:rsid w:val="00350641"/>
    <w:rsid w:val="0035095D"/>
    <w:rsid w:val="00350E02"/>
    <w:rsid w:val="0035158B"/>
    <w:rsid w:val="003519DF"/>
    <w:rsid w:val="00351C7B"/>
    <w:rsid w:val="00351D01"/>
    <w:rsid w:val="00351F39"/>
    <w:rsid w:val="00351F4B"/>
    <w:rsid w:val="00352848"/>
    <w:rsid w:val="003529E0"/>
    <w:rsid w:val="00352BF5"/>
    <w:rsid w:val="00352C19"/>
    <w:rsid w:val="00352EEA"/>
    <w:rsid w:val="00352F3B"/>
    <w:rsid w:val="0035450A"/>
    <w:rsid w:val="00354F3C"/>
    <w:rsid w:val="003552AE"/>
    <w:rsid w:val="00355449"/>
    <w:rsid w:val="00355A33"/>
    <w:rsid w:val="00356B23"/>
    <w:rsid w:val="003576FB"/>
    <w:rsid w:val="003579F0"/>
    <w:rsid w:val="00357CB9"/>
    <w:rsid w:val="00357E3E"/>
    <w:rsid w:val="00360730"/>
    <w:rsid w:val="00360AB1"/>
    <w:rsid w:val="0036104E"/>
    <w:rsid w:val="003617BC"/>
    <w:rsid w:val="00361E8F"/>
    <w:rsid w:val="00361ED2"/>
    <w:rsid w:val="003621AB"/>
    <w:rsid w:val="003626AB"/>
    <w:rsid w:val="00362A08"/>
    <w:rsid w:val="00362CE3"/>
    <w:rsid w:val="00363237"/>
    <w:rsid w:val="003638FA"/>
    <w:rsid w:val="00363BB1"/>
    <w:rsid w:val="00363C94"/>
    <w:rsid w:val="00364499"/>
    <w:rsid w:val="003646A0"/>
    <w:rsid w:val="0036478A"/>
    <w:rsid w:val="00364BAF"/>
    <w:rsid w:val="003652E0"/>
    <w:rsid w:val="003658C5"/>
    <w:rsid w:val="00365F60"/>
    <w:rsid w:val="00365F95"/>
    <w:rsid w:val="00366282"/>
    <w:rsid w:val="003664BD"/>
    <w:rsid w:val="00366510"/>
    <w:rsid w:val="00366726"/>
    <w:rsid w:val="0036773E"/>
    <w:rsid w:val="00367DEC"/>
    <w:rsid w:val="00367F00"/>
    <w:rsid w:val="00370157"/>
    <w:rsid w:val="003701C6"/>
    <w:rsid w:val="00370444"/>
    <w:rsid w:val="00370452"/>
    <w:rsid w:val="003707F8"/>
    <w:rsid w:val="00370D6E"/>
    <w:rsid w:val="00372134"/>
    <w:rsid w:val="0037291D"/>
    <w:rsid w:val="00372C58"/>
    <w:rsid w:val="00373C90"/>
    <w:rsid w:val="003747E3"/>
    <w:rsid w:val="0037555B"/>
    <w:rsid w:val="0037592D"/>
    <w:rsid w:val="00375B30"/>
    <w:rsid w:val="0037608B"/>
    <w:rsid w:val="003760FB"/>
    <w:rsid w:val="00376163"/>
    <w:rsid w:val="00376257"/>
    <w:rsid w:val="00376645"/>
    <w:rsid w:val="00376BD2"/>
    <w:rsid w:val="003771D3"/>
    <w:rsid w:val="003772F1"/>
    <w:rsid w:val="003772FC"/>
    <w:rsid w:val="00377452"/>
    <w:rsid w:val="0037768C"/>
    <w:rsid w:val="00377780"/>
    <w:rsid w:val="003778EE"/>
    <w:rsid w:val="003801DA"/>
    <w:rsid w:val="003806C1"/>
    <w:rsid w:val="00380783"/>
    <w:rsid w:val="00380D37"/>
    <w:rsid w:val="00380F94"/>
    <w:rsid w:val="00381242"/>
    <w:rsid w:val="0038162E"/>
    <w:rsid w:val="00381B68"/>
    <w:rsid w:val="00381BF1"/>
    <w:rsid w:val="00381E27"/>
    <w:rsid w:val="00381E30"/>
    <w:rsid w:val="00382AD1"/>
    <w:rsid w:val="00382B09"/>
    <w:rsid w:val="00382F5F"/>
    <w:rsid w:val="00383674"/>
    <w:rsid w:val="003837B7"/>
    <w:rsid w:val="00383DE0"/>
    <w:rsid w:val="003842B6"/>
    <w:rsid w:val="00384D14"/>
    <w:rsid w:val="00385497"/>
    <w:rsid w:val="00385ADD"/>
    <w:rsid w:val="00385C88"/>
    <w:rsid w:val="00385CE0"/>
    <w:rsid w:val="003863E2"/>
    <w:rsid w:val="00386A26"/>
    <w:rsid w:val="00386B4E"/>
    <w:rsid w:val="00386DA3"/>
    <w:rsid w:val="00387329"/>
    <w:rsid w:val="00387D5B"/>
    <w:rsid w:val="00387EB2"/>
    <w:rsid w:val="0039090B"/>
    <w:rsid w:val="00390D16"/>
    <w:rsid w:val="0039115B"/>
    <w:rsid w:val="00392813"/>
    <w:rsid w:val="00392DBB"/>
    <w:rsid w:val="0039427F"/>
    <w:rsid w:val="00394F3B"/>
    <w:rsid w:val="003957EE"/>
    <w:rsid w:val="003958ED"/>
    <w:rsid w:val="00396247"/>
    <w:rsid w:val="00396290"/>
    <w:rsid w:val="0039656D"/>
    <w:rsid w:val="00396753"/>
    <w:rsid w:val="00396E5D"/>
    <w:rsid w:val="00397755"/>
    <w:rsid w:val="00397BA1"/>
    <w:rsid w:val="003A0888"/>
    <w:rsid w:val="003A0BC9"/>
    <w:rsid w:val="003A0E84"/>
    <w:rsid w:val="003A12ED"/>
    <w:rsid w:val="003A15FD"/>
    <w:rsid w:val="003A16B2"/>
    <w:rsid w:val="003A270C"/>
    <w:rsid w:val="003A279F"/>
    <w:rsid w:val="003A2812"/>
    <w:rsid w:val="003A2A06"/>
    <w:rsid w:val="003A35E2"/>
    <w:rsid w:val="003A3A19"/>
    <w:rsid w:val="003A47A5"/>
    <w:rsid w:val="003A5719"/>
    <w:rsid w:val="003A669C"/>
    <w:rsid w:val="003A6CD0"/>
    <w:rsid w:val="003A6CDB"/>
    <w:rsid w:val="003A6D37"/>
    <w:rsid w:val="003A7474"/>
    <w:rsid w:val="003A796A"/>
    <w:rsid w:val="003A7A29"/>
    <w:rsid w:val="003A7BC3"/>
    <w:rsid w:val="003B050C"/>
    <w:rsid w:val="003B070D"/>
    <w:rsid w:val="003B0EC0"/>
    <w:rsid w:val="003B2429"/>
    <w:rsid w:val="003B281C"/>
    <w:rsid w:val="003B2BA6"/>
    <w:rsid w:val="003B2F90"/>
    <w:rsid w:val="003B3130"/>
    <w:rsid w:val="003B3C0C"/>
    <w:rsid w:val="003B3C7B"/>
    <w:rsid w:val="003B3CD3"/>
    <w:rsid w:val="003B51A6"/>
    <w:rsid w:val="003B5670"/>
    <w:rsid w:val="003B5673"/>
    <w:rsid w:val="003B5C60"/>
    <w:rsid w:val="003B618B"/>
    <w:rsid w:val="003B6B60"/>
    <w:rsid w:val="003B6C67"/>
    <w:rsid w:val="003B7026"/>
    <w:rsid w:val="003C0169"/>
    <w:rsid w:val="003C045B"/>
    <w:rsid w:val="003C06DA"/>
    <w:rsid w:val="003C0D6C"/>
    <w:rsid w:val="003C1145"/>
    <w:rsid w:val="003C12AA"/>
    <w:rsid w:val="003C12E2"/>
    <w:rsid w:val="003C162E"/>
    <w:rsid w:val="003C1886"/>
    <w:rsid w:val="003C18A0"/>
    <w:rsid w:val="003C1E5C"/>
    <w:rsid w:val="003C2DEA"/>
    <w:rsid w:val="003C2FFA"/>
    <w:rsid w:val="003C38B6"/>
    <w:rsid w:val="003C38B7"/>
    <w:rsid w:val="003C3978"/>
    <w:rsid w:val="003C3CF1"/>
    <w:rsid w:val="003C41B5"/>
    <w:rsid w:val="003C4FF6"/>
    <w:rsid w:val="003C5881"/>
    <w:rsid w:val="003C6099"/>
    <w:rsid w:val="003C6B99"/>
    <w:rsid w:val="003C6D57"/>
    <w:rsid w:val="003C6EF9"/>
    <w:rsid w:val="003C74AB"/>
    <w:rsid w:val="003C7791"/>
    <w:rsid w:val="003C7836"/>
    <w:rsid w:val="003C7885"/>
    <w:rsid w:val="003C78CE"/>
    <w:rsid w:val="003C7C50"/>
    <w:rsid w:val="003D021A"/>
    <w:rsid w:val="003D08AB"/>
    <w:rsid w:val="003D0940"/>
    <w:rsid w:val="003D0A34"/>
    <w:rsid w:val="003D0AA2"/>
    <w:rsid w:val="003D11D5"/>
    <w:rsid w:val="003D1252"/>
    <w:rsid w:val="003D170F"/>
    <w:rsid w:val="003D1CB0"/>
    <w:rsid w:val="003D1F1F"/>
    <w:rsid w:val="003D2007"/>
    <w:rsid w:val="003D2C90"/>
    <w:rsid w:val="003D3198"/>
    <w:rsid w:val="003D31EB"/>
    <w:rsid w:val="003D35E5"/>
    <w:rsid w:val="003D39C5"/>
    <w:rsid w:val="003D3D1F"/>
    <w:rsid w:val="003D4B9F"/>
    <w:rsid w:val="003D4E23"/>
    <w:rsid w:val="003D5781"/>
    <w:rsid w:val="003D59A7"/>
    <w:rsid w:val="003D5A62"/>
    <w:rsid w:val="003D5CE5"/>
    <w:rsid w:val="003D6B69"/>
    <w:rsid w:val="003D6E42"/>
    <w:rsid w:val="003D7549"/>
    <w:rsid w:val="003E00D8"/>
    <w:rsid w:val="003E0B02"/>
    <w:rsid w:val="003E11A6"/>
    <w:rsid w:val="003E154C"/>
    <w:rsid w:val="003E1685"/>
    <w:rsid w:val="003E1E67"/>
    <w:rsid w:val="003E2340"/>
    <w:rsid w:val="003E2365"/>
    <w:rsid w:val="003E24A3"/>
    <w:rsid w:val="003E2680"/>
    <w:rsid w:val="003E27EA"/>
    <w:rsid w:val="003E2BA4"/>
    <w:rsid w:val="003E2C41"/>
    <w:rsid w:val="003E3305"/>
    <w:rsid w:val="003E45AA"/>
    <w:rsid w:val="003E4E16"/>
    <w:rsid w:val="003E56BA"/>
    <w:rsid w:val="003E575B"/>
    <w:rsid w:val="003E5D1A"/>
    <w:rsid w:val="003E630C"/>
    <w:rsid w:val="003E64CE"/>
    <w:rsid w:val="003E6600"/>
    <w:rsid w:val="003E69E5"/>
    <w:rsid w:val="003E6DC7"/>
    <w:rsid w:val="003E70CE"/>
    <w:rsid w:val="003E7632"/>
    <w:rsid w:val="003E7926"/>
    <w:rsid w:val="003E7BB5"/>
    <w:rsid w:val="003E7C67"/>
    <w:rsid w:val="003F008A"/>
    <w:rsid w:val="003F0BED"/>
    <w:rsid w:val="003F0EE3"/>
    <w:rsid w:val="003F114F"/>
    <w:rsid w:val="003F1292"/>
    <w:rsid w:val="003F1533"/>
    <w:rsid w:val="003F1EDD"/>
    <w:rsid w:val="003F2380"/>
    <w:rsid w:val="003F26E7"/>
    <w:rsid w:val="003F358B"/>
    <w:rsid w:val="003F391A"/>
    <w:rsid w:val="003F3F1A"/>
    <w:rsid w:val="003F4015"/>
    <w:rsid w:val="003F42D0"/>
    <w:rsid w:val="003F4F6E"/>
    <w:rsid w:val="003F5246"/>
    <w:rsid w:val="003F562C"/>
    <w:rsid w:val="003F6765"/>
    <w:rsid w:val="003F7034"/>
    <w:rsid w:val="003F74E4"/>
    <w:rsid w:val="003F7B28"/>
    <w:rsid w:val="003F7E91"/>
    <w:rsid w:val="004002AC"/>
    <w:rsid w:val="004006D8"/>
    <w:rsid w:val="00400D81"/>
    <w:rsid w:val="00400E19"/>
    <w:rsid w:val="00401037"/>
    <w:rsid w:val="00401AB7"/>
    <w:rsid w:val="00401BBB"/>
    <w:rsid w:val="0040222C"/>
    <w:rsid w:val="004026BE"/>
    <w:rsid w:val="00402FB7"/>
    <w:rsid w:val="00403CFE"/>
    <w:rsid w:val="0040498E"/>
    <w:rsid w:val="004049F5"/>
    <w:rsid w:val="00404D7E"/>
    <w:rsid w:val="00404E7B"/>
    <w:rsid w:val="004050BC"/>
    <w:rsid w:val="004051EE"/>
    <w:rsid w:val="0040546D"/>
    <w:rsid w:val="00405685"/>
    <w:rsid w:val="00405BBF"/>
    <w:rsid w:val="00405E81"/>
    <w:rsid w:val="0040635D"/>
    <w:rsid w:val="00406713"/>
    <w:rsid w:val="0040690C"/>
    <w:rsid w:val="00407AC4"/>
    <w:rsid w:val="00410872"/>
    <w:rsid w:val="00410BA6"/>
    <w:rsid w:val="00410F8A"/>
    <w:rsid w:val="00411442"/>
    <w:rsid w:val="00411472"/>
    <w:rsid w:val="0041185D"/>
    <w:rsid w:val="00411C0B"/>
    <w:rsid w:val="00411C40"/>
    <w:rsid w:val="00411E7D"/>
    <w:rsid w:val="004122D7"/>
    <w:rsid w:val="004125EA"/>
    <w:rsid w:val="0041282B"/>
    <w:rsid w:val="00412A46"/>
    <w:rsid w:val="00412B0F"/>
    <w:rsid w:val="00412EA9"/>
    <w:rsid w:val="00413072"/>
    <w:rsid w:val="0041431A"/>
    <w:rsid w:val="00414EC7"/>
    <w:rsid w:val="00415438"/>
    <w:rsid w:val="0041621E"/>
    <w:rsid w:val="00416A6B"/>
    <w:rsid w:val="00416B46"/>
    <w:rsid w:val="00420266"/>
    <w:rsid w:val="00420C8B"/>
    <w:rsid w:val="0042151E"/>
    <w:rsid w:val="0042180B"/>
    <w:rsid w:val="00421BAA"/>
    <w:rsid w:val="00421FCE"/>
    <w:rsid w:val="00422669"/>
    <w:rsid w:val="00422EB3"/>
    <w:rsid w:val="00422EBA"/>
    <w:rsid w:val="00422FAC"/>
    <w:rsid w:val="0042378A"/>
    <w:rsid w:val="004237A8"/>
    <w:rsid w:val="00423863"/>
    <w:rsid w:val="004239A2"/>
    <w:rsid w:val="00424BEE"/>
    <w:rsid w:val="00425B3B"/>
    <w:rsid w:val="004260DA"/>
    <w:rsid w:val="004267C6"/>
    <w:rsid w:val="00427295"/>
    <w:rsid w:val="00427508"/>
    <w:rsid w:val="0042791D"/>
    <w:rsid w:val="00427C2E"/>
    <w:rsid w:val="00427D8A"/>
    <w:rsid w:val="004302CF"/>
    <w:rsid w:val="00430B85"/>
    <w:rsid w:val="00431829"/>
    <w:rsid w:val="00431858"/>
    <w:rsid w:val="004321F3"/>
    <w:rsid w:val="00432341"/>
    <w:rsid w:val="0043307F"/>
    <w:rsid w:val="004330F0"/>
    <w:rsid w:val="00433139"/>
    <w:rsid w:val="0043360B"/>
    <w:rsid w:val="004338A9"/>
    <w:rsid w:val="004338BC"/>
    <w:rsid w:val="004339AF"/>
    <w:rsid w:val="00433D19"/>
    <w:rsid w:val="00434205"/>
    <w:rsid w:val="00434F30"/>
    <w:rsid w:val="00435414"/>
    <w:rsid w:val="004364FD"/>
    <w:rsid w:val="00436528"/>
    <w:rsid w:val="00436795"/>
    <w:rsid w:val="00436833"/>
    <w:rsid w:val="00436FE7"/>
    <w:rsid w:val="00437560"/>
    <w:rsid w:val="00437747"/>
    <w:rsid w:val="00437B0F"/>
    <w:rsid w:val="00437B67"/>
    <w:rsid w:val="00437D9E"/>
    <w:rsid w:val="00437FDF"/>
    <w:rsid w:val="004406B0"/>
    <w:rsid w:val="004418FD"/>
    <w:rsid w:val="00441CB6"/>
    <w:rsid w:val="00441F4F"/>
    <w:rsid w:val="004423DF"/>
    <w:rsid w:val="00442D6D"/>
    <w:rsid w:val="00442F52"/>
    <w:rsid w:val="004430DD"/>
    <w:rsid w:val="00443513"/>
    <w:rsid w:val="00443DB9"/>
    <w:rsid w:val="00443F88"/>
    <w:rsid w:val="0044436C"/>
    <w:rsid w:val="00444527"/>
    <w:rsid w:val="00444537"/>
    <w:rsid w:val="00444854"/>
    <w:rsid w:val="00444902"/>
    <w:rsid w:val="00444924"/>
    <w:rsid w:val="00444AD7"/>
    <w:rsid w:val="00444D95"/>
    <w:rsid w:val="004451A1"/>
    <w:rsid w:val="00445378"/>
    <w:rsid w:val="00445699"/>
    <w:rsid w:val="00445FFA"/>
    <w:rsid w:val="00446322"/>
    <w:rsid w:val="00446523"/>
    <w:rsid w:val="00446840"/>
    <w:rsid w:val="00446CE3"/>
    <w:rsid w:val="004470FB"/>
    <w:rsid w:val="0044733E"/>
    <w:rsid w:val="00447658"/>
    <w:rsid w:val="00447C3F"/>
    <w:rsid w:val="004508C5"/>
    <w:rsid w:val="00450978"/>
    <w:rsid w:val="00450CAE"/>
    <w:rsid w:val="00450E8E"/>
    <w:rsid w:val="0045134E"/>
    <w:rsid w:val="0045141F"/>
    <w:rsid w:val="00451733"/>
    <w:rsid w:val="004519B4"/>
    <w:rsid w:val="00451A4C"/>
    <w:rsid w:val="00451F90"/>
    <w:rsid w:val="004522A1"/>
    <w:rsid w:val="00453369"/>
    <w:rsid w:val="00453565"/>
    <w:rsid w:val="00453629"/>
    <w:rsid w:val="00453E86"/>
    <w:rsid w:val="00454305"/>
    <w:rsid w:val="004544D4"/>
    <w:rsid w:val="00454741"/>
    <w:rsid w:val="00454AED"/>
    <w:rsid w:val="00454F16"/>
    <w:rsid w:val="00454F85"/>
    <w:rsid w:val="00454FFA"/>
    <w:rsid w:val="00455192"/>
    <w:rsid w:val="004555F3"/>
    <w:rsid w:val="0045633F"/>
    <w:rsid w:val="004572B1"/>
    <w:rsid w:val="00460EBF"/>
    <w:rsid w:val="00461299"/>
    <w:rsid w:val="00461D17"/>
    <w:rsid w:val="00461E4B"/>
    <w:rsid w:val="004624F8"/>
    <w:rsid w:val="004626A5"/>
    <w:rsid w:val="004633B2"/>
    <w:rsid w:val="00463696"/>
    <w:rsid w:val="00463EFC"/>
    <w:rsid w:val="0046588D"/>
    <w:rsid w:val="00465936"/>
    <w:rsid w:val="00466309"/>
    <w:rsid w:val="00466421"/>
    <w:rsid w:val="0046657C"/>
    <w:rsid w:val="00466ACE"/>
    <w:rsid w:val="00466C6E"/>
    <w:rsid w:val="00466F71"/>
    <w:rsid w:val="004674D9"/>
    <w:rsid w:val="0046761D"/>
    <w:rsid w:val="00467685"/>
    <w:rsid w:val="0046770C"/>
    <w:rsid w:val="00467D2E"/>
    <w:rsid w:val="00467EBF"/>
    <w:rsid w:val="00470175"/>
    <w:rsid w:val="0047026A"/>
    <w:rsid w:val="004704AC"/>
    <w:rsid w:val="00470698"/>
    <w:rsid w:val="00470F4A"/>
    <w:rsid w:val="00471251"/>
    <w:rsid w:val="00471528"/>
    <w:rsid w:val="00471AC1"/>
    <w:rsid w:val="00471DBF"/>
    <w:rsid w:val="004720B4"/>
    <w:rsid w:val="004720CD"/>
    <w:rsid w:val="004721E6"/>
    <w:rsid w:val="0047225A"/>
    <w:rsid w:val="00472471"/>
    <w:rsid w:val="004726A7"/>
    <w:rsid w:val="00472717"/>
    <w:rsid w:val="004727C8"/>
    <w:rsid w:val="00472C29"/>
    <w:rsid w:val="00474A48"/>
    <w:rsid w:val="004753CD"/>
    <w:rsid w:val="004758E2"/>
    <w:rsid w:val="00475E66"/>
    <w:rsid w:val="004765F3"/>
    <w:rsid w:val="00476FD7"/>
    <w:rsid w:val="00477985"/>
    <w:rsid w:val="00477D6E"/>
    <w:rsid w:val="00477EAF"/>
    <w:rsid w:val="00480690"/>
    <w:rsid w:val="004810E6"/>
    <w:rsid w:val="00481263"/>
    <w:rsid w:val="0048193F"/>
    <w:rsid w:val="00481D67"/>
    <w:rsid w:val="00481FDA"/>
    <w:rsid w:val="004823A4"/>
    <w:rsid w:val="00482915"/>
    <w:rsid w:val="00482B8E"/>
    <w:rsid w:val="004830A4"/>
    <w:rsid w:val="004833DA"/>
    <w:rsid w:val="0048371F"/>
    <w:rsid w:val="00483B30"/>
    <w:rsid w:val="00484CDC"/>
    <w:rsid w:val="004851B9"/>
    <w:rsid w:val="00485750"/>
    <w:rsid w:val="004857D5"/>
    <w:rsid w:val="004862AD"/>
    <w:rsid w:val="0048654D"/>
    <w:rsid w:val="004866D5"/>
    <w:rsid w:val="00486D56"/>
    <w:rsid w:val="00487168"/>
    <w:rsid w:val="004874D5"/>
    <w:rsid w:val="004900F9"/>
    <w:rsid w:val="0049019A"/>
    <w:rsid w:val="004904E9"/>
    <w:rsid w:val="00490705"/>
    <w:rsid w:val="004913E2"/>
    <w:rsid w:val="00491DAB"/>
    <w:rsid w:val="00492A0F"/>
    <w:rsid w:val="00492B5D"/>
    <w:rsid w:val="00492CA6"/>
    <w:rsid w:val="00492DBA"/>
    <w:rsid w:val="0049303D"/>
    <w:rsid w:val="0049346D"/>
    <w:rsid w:val="00493550"/>
    <w:rsid w:val="004936BE"/>
    <w:rsid w:val="004937FD"/>
    <w:rsid w:val="00493A00"/>
    <w:rsid w:val="004942D9"/>
    <w:rsid w:val="00494412"/>
    <w:rsid w:val="00494629"/>
    <w:rsid w:val="004949BF"/>
    <w:rsid w:val="00494A9A"/>
    <w:rsid w:val="00494D17"/>
    <w:rsid w:val="00494DC2"/>
    <w:rsid w:val="004951EB"/>
    <w:rsid w:val="00495C88"/>
    <w:rsid w:val="00495EC6"/>
    <w:rsid w:val="00495EC7"/>
    <w:rsid w:val="0049608A"/>
    <w:rsid w:val="0049648B"/>
    <w:rsid w:val="004968EC"/>
    <w:rsid w:val="00496CDC"/>
    <w:rsid w:val="00496D75"/>
    <w:rsid w:val="004971AE"/>
    <w:rsid w:val="00497BE0"/>
    <w:rsid w:val="00497D71"/>
    <w:rsid w:val="004A0424"/>
    <w:rsid w:val="004A0AFA"/>
    <w:rsid w:val="004A1776"/>
    <w:rsid w:val="004A1AAB"/>
    <w:rsid w:val="004A1AE6"/>
    <w:rsid w:val="004A1EC2"/>
    <w:rsid w:val="004A2091"/>
    <w:rsid w:val="004A25C7"/>
    <w:rsid w:val="004A29FA"/>
    <w:rsid w:val="004A2E97"/>
    <w:rsid w:val="004A32D2"/>
    <w:rsid w:val="004A33E1"/>
    <w:rsid w:val="004A36BD"/>
    <w:rsid w:val="004A4137"/>
    <w:rsid w:val="004A41FF"/>
    <w:rsid w:val="004A480B"/>
    <w:rsid w:val="004A490E"/>
    <w:rsid w:val="004A5228"/>
    <w:rsid w:val="004A544F"/>
    <w:rsid w:val="004A5482"/>
    <w:rsid w:val="004A5584"/>
    <w:rsid w:val="004A561F"/>
    <w:rsid w:val="004A5815"/>
    <w:rsid w:val="004A5A09"/>
    <w:rsid w:val="004A5CCC"/>
    <w:rsid w:val="004A66F5"/>
    <w:rsid w:val="004A6BF7"/>
    <w:rsid w:val="004A710A"/>
    <w:rsid w:val="004A71CF"/>
    <w:rsid w:val="004A77F1"/>
    <w:rsid w:val="004A7C63"/>
    <w:rsid w:val="004A7D45"/>
    <w:rsid w:val="004A7D72"/>
    <w:rsid w:val="004A7EDC"/>
    <w:rsid w:val="004B038E"/>
    <w:rsid w:val="004B0B6A"/>
    <w:rsid w:val="004B1015"/>
    <w:rsid w:val="004B127F"/>
    <w:rsid w:val="004B173E"/>
    <w:rsid w:val="004B181D"/>
    <w:rsid w:val="004B2090"/>
    <w:rsid w:val="004B27E5"/>
    <w:rsid w:val="004B284C"/>
    <w:rsid w:val="004B2892"/>
    <w:rsid w:val="004B2AB2"/>
    <w:rsid w:val="004B2D17"/>
    <w:rsid w:val="004B2DFB"/>
    <w:rsid w:val="004B396B"/>
    <w:rsid w:val="004B4503"/>
    <w:rsid w:val="004B45F3"/>
    <w:rsid w:val="004B49E5"/>
    <w:rsid w:val="004B4E53"/>
    <w:rsid w:val="004B5AEF"/>
    <w:rsid w:val="004B5C31"/>
    <w:rsid w:val="004B5D15"/>
    <w:rsid w:val="004B5DC7"/>
    <w:rsid w:val="004B5FEC"/>
    <w:rsid w:val="004B6417"/>
    <w:rsid w:val="004B6C53"/>
    <w:rsid w:val="004B7528"/>
    <w:rsid w:val="004B76DC"/>
    <w:rsid w:val="004B7799"/>
    <w:rsid w:val="004B7F56"/>
    <w:rsid w:val="004C05A5"/>
    <w:rsid w:val="004C094C"/>
    <w:rsid w:val="004C0F9F"/>
    <w:rsid w:val="004C13DA"/>
    <w:rsid w:val="004C1BB9"/>
    <w:rsid w:val="004C1C95"/>
    <w:rsid w:val="004C1EE3"/>
    <w:rsid w:val="004C1FDC"/>
    <w:rsid w:val="004C2078"/>
    <w:rsid w:val="004C24AA"/>
    <w:rsid w:val="004C2980"/>
    <w:rsid w:val="004C2D15"/>
    <w:rsid w:val="004C3115"/>
    <w:rsid w:val="004C32ED"/>
    <w:rsid w:val="004C3B30"/>
    <w:rsid w:val="004C3BB9"/>
    <w:rsid w:val="004C3E5A"/>
    <w:rsid w:val="004C3FE9"/>
    <w:rsid w:val="004C400D"/>
    <w:rsid w:val="004C4171"/>
    <w:rsid w:val="004C49B9"/>
    <w:rsid w:val="004C4BDF"/>
    <w:rsid w:val="004C4C10"/>
    <w:rsid w:val="004C4CD6"/>
    <w:rsid w:val="004C4F24"/>
    <w:rsid w:val="004C5661"/>
    <w:rsid w:val="004C579E"/>
    <w:rsid w:val="004C660E"/>
    <w:rsid w:val="004C66AF"/>
    <w:rsid w:val="004C6B55"/>
    <w:rsid w:val="004C6BF2"/>
    <w:rsid w:val="004C6E67"/>
    <w:rsid w:val="004C6F2D"/>
    <w:rsid w:val="004C701D"/>
    <w:rsid w:val="004C7219"/>
    <w:rsid w:val="004C7B22"/>
    <w:rsid w:val="004D0B45"/>
    <w:rsid w:val="004D0E47"/>
    <w:rsid w:val="004D0F15"/>
    <w:rsid w:val="004D1087"/>
    <w:rsid w:val="004D1245"/>
    <w:rsid w:val="004D17A3"/>
    <w:rsid w:val="004D2326"/>
    <w:rsid w:val="004D24E5"/>
    <w:rsid w:val="004D25C5"/>
    <w:rsid w:val="004D338B"/>
    <w:rsid w:val="004D3531"/>
    <w:rsid w:val="004D3F8B"/>
    <w:rsid w:val="004D3FAB"/>
    <w:rsid w:val="004D4BE5"/>
    <w:rsid w:val="004D4CF9"/>
    <w:rsid w:val="004D4E59"/>
    <w:rsid w:val="004D5183"/>
    <w:rsid w:val="004D52D7"/>
    <w:rsid w:val="004D58A3"/>
    <w:rsid w:val="004D58A8"/>
    <w:rsid w:val="004D648C"/>
    <w:rsid w:val="004D6ABD"/>
    <w:rsid w:val="004D70A6"/>
    <w:rsid w:val="004D70D1"/>
    <w:rsid w:val="004D741D"/>
    <w:rsid w:val="004D749B"/>
    <w:rsid w:val="004D78B4"/>
    <w:rsid w:val="004E000F"/>
    <w:rsid w:val="004E1734"/>
    <w:rsid w:val="004E1F42"/>
    <w:rsid w:val="004E2E9F"/>
    <w:rsid w:val="004E3258"/>
    <w:rsid w:val="004E3307"/>
    <w:rsid w:val="004E33D7"/>
    <w:rsid w:val="004E34C5"/>
    <w:rsid w:val="004E39F7"/>
    <w:rsid w:val="004E48B3"/>
    <w:rsid w:val="004E51B6"/>
    <w:rsid w:val="004E5328"/>
    <w:rsid w:val="004E5694"/>
    <w:rsid w:val="004E5C86"/>
    <w:rsid w:val="004E5C8C"/>
    <w:rsid w:val="004E5D6C"/>
    <w:rsid w:val="004E5E01"/>
    <w:rsid w:val="004E5EDC"/>
    <w:rsid w:val="004E64E9"/>
    <w:rsid w:val="004E6574"/>
    <w:rsid w:val="004E6670"/>
    <w:rsid w:val="004F04E6"/>
    <w:rsid w:val="004F0FF8"/>
    <w:rsid w:val="004F122B"/>
    <w:rsid w:val="004F12B8"/>
    <w:rsid w:val="004F12E6"/>
    <w:rsid w:val="004F1516"/>
    <w:rsid w:val="004F17B8"/>
    <w:rsid w:val="004F19D9"/>
    <w:rsid w:val="004F2142"/>
    <w:rsid w:val="004F2732"/>
    <w:rsid w:val="004F2CB9"/>
    <w:rsid w:val="004F386E"/>
    <w:rsid w:val="004F39B5"/>
    <w:rsid w:val="004F39D4"/>
    <w:rsid w:val="004F3DFE"/>
    <w:rsid w:val="004F3EA1"/>
    <w:rsid w:val="004F4A05"/>
    <w:rsid w:val="004F4D7C"/>
    <w:rsid w:val="004F4FB8"/>
    <w:rsid w:val="004F50FB"/>
    <w:rsid w:val="004F5182"/>
    <w:rsid w:val="004F5A44"/>
    <w:rsid w:val="004F5D71"/>
    <w:rsid w:val="004F5E7A"/>
    <w:rsid w:val="004F5F1B"/>
    <w:rsid w:val="004F6738"/>
    <w:rsid w:val="004F7246"/>
    <w:rsid w:val="004F75D8"/>
    <w:rsid w:val="004F767C"/>
    <w:rsid w:val="004F7888"/>
    <w:rsid w:val="004F7EB8"/>
    <w:rsid w:val="00500952"/>
    <w:rsid w:val="00500BD2"/>
    <w:rsid w:val="00500FB8"/>
    <w:rsid w:val="00501B46"/>
    <w:rsid w:val="00502287"/>
    <w:rsid w:val="0050231A"/>
    <w:rsid w:val="0050288D"/>
    <w:rsid w:val="005028FB"/>
    <w:rsid w:val="00502C09"/>
    <w:rsid w:val="00502C5B"/>
    <w:rsid w:val="00503C99"/>
    <w:rsid w:val="00503FD1"/>
    <w:rsid w:val="0050408C"/>
    <w:rsid w:val="0050411C"/>
    <w:rsid w:val="005046F5"/>
    <w:rsid w:val="0050552E"/>
    <w:rsid w:val="00505731"/>
    <w:rsid w:val="00505938"/>
    <w:rsid w:val="00505A15"/>
    <w:rsid w:val="00505F55"/>
    <w:rsid w:val="0050631A"/>
    <w:rsid w:val="00506904"/>
    <w:rsid w:val="00506BAE"/>
    <w:rsid w:val="00506E43"/>
    <w:rsid w:val="00506EF8"/>
    <w:rsid w:val="0050750B"/>
    <w:rsid w:val="00507C60"/>
    <w:rsid w:val="00510284"/>
    <w:rsid w:val="00510B45"/>
    <w:rsid w:val="005110B1"/>
    <w:rsid w:val="00511E24"/>
    <w:rsid w:val="005120F0"/>
    <w:rsid w:val="0051336E"/>
    <w:rsid w:val="00513C4B"/>
    <w:rsid w:val="00513CE6"/>
    <w:rsid w:val="0051401A"/>
    <w:rsid w:val="00516053"/>
    <w:rsid w:val="005177D2"/>
    <w:rsid w:val="00517A2F"/>
    <w:rsid w:val="00517B26"/>
    <w:rsid w:val="00520014"/>
    <w:rsid w:val="00520134"/>
    <w:rsid w:val="0052054B"/>
    <w:rsid w:val="00521296"/>
    <w:rsid w:val="0052188A"/>
    <w:rsid w:val="005218D8"/>
    <w:rsid w:val="00521A6C"/>
    <w:rsid w:val="00521EB9"/>
    <w:rsid w:val="00522CA8"/>
    <w:rsid w:val="00523225"/>
    <w:rsid w:val="005240B2"/>
    <w:rsid w:val="00524166"/>
    <w:rsid w:val="005243E0"/>
    <w:rsid w:val="00524B21"/>
    <w:rsid w:val="00524BBA"/>
    <w:rsid w:val="00524FB6"/>
    <w:rsid w:val="00525269"/>
    <w:rsid w:val="00525B93"/>
    <w:rsid w:val="0052608F"/>
    <w:rsid w:val="00526141"/>
    <w:rsid w:val="00526291"/>
    <w:rsid w:val="0052632B"/>
    <w:rsid w:val="0052686F"/>
    <w:rsid w:val="005268CA"/>
    <w:rsid w:val="005268D2"/>
    <w:rsid w:val="0052701E"/>
    <w:rsid w:val="005277FA"/>
    <w:rsid w:val="0052788E"/>
    <w:rsid w:val="0052789D"/>
    <w:rsid w:val="0053021C"/>
    <w:rsid w:val="00530584"/>
    <w:rsid w:val="00530621"/>
    <w:rsid w:val="005311B4"/>
    <w:rsid w:val="00531324"/>
    <w:rsid w:val="005318CF"/>
    <w:rsid w:val="00531C83"/>
    <w:rsid w:val="00532BC9"/>
    <w:rsid w:val="005330ED"/>
    <w:rsid w:val="005334A8"/>
    <w:rsid w:val="005338AF"/>
    <w:rsid w:val="00533D9C"/>
    <w:rsid w:val="00533DA8"/>
    <w:rsid w:val="00533E24"/>
    <w:rsid w:val="0053479C"/>
    <w:rsid w:val="00535864"/>
    <w:rsid w:val="00535E17"/>
    <w:rsid w:val="005362FA"/>
    <w:rsid w:val="0053719A"/>
    <w:rsid w:val="005373FF"/>
    <w:rsid w:val="0053791D"/>
    <w:rsid w:val="005403EF"/>
    <w:rsid w:val="00540400"/>
    <w:rsid w:val="00540D74"/>
    <w:rsid w:val="00540E9D"/>
    <w:rsid w:val="00541182"/>
    <w:rsid w:val="005413F1"/>
    <w:rsid w:val="00541EC5"/>
    <w:rsid w:val="005421F4"/>
    <w:rsid w:val="0054264C"/>
    <w:rsid w:val="00542A60"/>
    <w:rsid w:val="00543825"/>
    <w:rsid w:val="00543F04"/>
    <w:rsid w:val="00543FA4"/>
    <w:rsid w:val="00544661"/>
    <w:rsid w:val="005447E1"/>
    <w:rsid w:val="00545643"/>
    <w:rsid w:val="005457BA"/>
    <w:rsid w:val="005457EF"/>
    <w:rsid w:val="00545B4E"/>
    <w:rsid w:val="00545DBA"/>
    <w:rsid w:val="0054625F"/>
    <w:rsid w:val="0054632E"/>
    <w:rsid w:val="005466BB"/>
    <w:rsid w:val="00546783"/>
    <w:rsid w:val="00546EF3"/>
    <w:rsid w:val="0054770C"/>
    <w:rsid w:val="00547BB6"/>
    <w:rsid w:val="0055052F"/>
    <w:rsid w:val="005505B1"/>
    <w:rsid w:val="0055097E"/>
    <w:rsid w:val="00550F04"/>
    <w:rsid w:val="00551496"/>
    <w:rsid w:val="00551C45"/>
    <w:rsid w:val="0055306C"/>
    <w:rsid w:val="0055321C"/>
    <w:rsid w:val="005536F1"/>
    <w:rsid w:val="005537F5"/>
    <w:rsid w:val="005539FB"/>
    <w:rsid w:val="00553F1B"/>
    <w:rsid w:val="005541C5"/>
    <w:rsid w:val="00554414"/>
    <w:rsid w:val="005545BB"/>
    <w:rsid w:val="00554ACE"/>
    <w:rsid w:val="00554ECF"/>
    <w:rsid w:val="00554FC6"/>
    <w:rsid w:val="005552B0"/>
    <w:rsid w:val="005557D7"/>
    <w:rsid w:val="00555B30"/>
    <w:rsid w:val="00555CB9"/>
    <w:rsid w:val="00555D97"/>
    <w:rsid w:val="00556802"/>
    <w:rsid w:val="00556D61"/>
    <w:rsid w:val="00556F2E"/>
    <w:rsid w:val="0055754F"/>
    <w:rsid w:val="005575F5"/>
    <w:rsid w:val="005576E3"/>
    <w:rsid w:val="00557CE5"/>
    <w:rsid w:val="00557D85"/>
    <w:rsid w:val="00557DCF"/>
    <w:rsid w:val="0056021F"/>
    <w:rsid w:val="0056105B"/>
    <w:rsid w:val="005612BE"/>
    <w:rsid w:val="00561366"/>
    <w:rsid w:val="00561C5F"/>
    <w:rsid w:val="00561EE1"/>
    <w:rsid w:val="0056221B"/>
    <w:rsid w:val="00562C61"/>
    <w:rsid w:val="00562D28"/>
    <w:rsid w:val="00562F70"/>
    <w:rsid w:val="00562FC9"/>
    <w:rsid w:val="0056305A"/>
    <w:rsid w:val="0056402D"/>
    <w:rsid w:val="005640B3"/>
    <w:rsid w:val="005644B6"/>
    <w:rsid w:val="00564A6A"/>
    <w:rsid w:val="00564E0F"/>
    <w:rsid w:val="00565B62"/>
    <w:rsid w:val="00565C9C"/>
    <w:rsid w:val="005666E5"/>
    <w:rsid w:val="0056687A"/>
    <w:rsid w:val="00566BA8"/>
    <w:rsid w:val="00566FA6"/>
    <w:rsid w:val="005671D7"/>
    <w:rsid w:val="00567C8E"/>
    <w:rsid w:val="00570039"/>
    <w:rsid w:val="00570306"/>
    <w:rsid w:val="005709D3"/>
    <w:rsid w:val="00571111"/>
    <w:rsid w:val="0057153F"/>
    <w:rsid w:val="00571648"/>
    <w:rsid w:val="00571CDB"/>
    <w:rsid w:val="00571FFB"/>
    <w:rsid w:val="005720BE"/>
    <w:rsid w:val="00572448"/>
    <w:rsid w:val="00572793"/>
    <w:rsid w:val="00572822"/>
    <w:rsid w:val="0057288C"/>
    <w:rsid w:val="00572C16"/>
    <w:rsid w:val="00572FE2"/>
    <w:rsid w:val="005736B4"/>
    <w:rsid w:val="0057399D"/>
    <w:rsid w:val="005741B0"/>
    <w:rsid w:val="0057446F"/>
    <w:rsid w:val="0057450B"/>
    <w:rsid w:val="00574DDF"/>
    <w:rsid w:val="00574FD5"/>
    <w:rsid w:val="00575133"/>
    <w:rsid w:val="00575CD1"/>
    <w:rsid w:val="005765C1"/>
    <w:rsid w:val="005768CE"/>
    <w:rsid w:val="00576E47"/>
    <w:rsid w:val="00576F00"/>
    <w:rsid w:val="00576FD6"/>
    <w:rsid w:val="00577FFE"/>
    <w:rsid w:val="00581394"/>
    <w:rsid w:val="005813AE"/>
    <w:rsid w:val="00581C3D"/>
    <w:rsid w:val="00581EF4"/>
    <w:rsid w:val="0058267F"/>
    <w:rsid w:val="0058270D"/>
    <w:rsid w:val="00583AA7"/>
    <w:rsid w:val="00583C89"/>
    <w:rsid w:val="00583E82"/>
    <w:rsid w:val="00583FA5"/>
    <w:rsid w:val="005842B2"/>
    <w:rsid w:val="005842BD"/>
    <w:rsid w:val="005848D9"/>
    <w:rsid w:val="00584E65"/>
    <w:rsid w:val="00585199"/>
    <w:rsid w:val="005852DD"/>
    <w:rsid w:val="005853FA"/>
    <w:rsid w:val="00585BB2"/>
    <w:rsid w:val="00586F70"/>
    <w:rsid w:val="0058712D"/>
    <w:rsid w:val="0058773B"/>
    <w:rsid w:val="0058796E"/>
    <w:rsid w:val="00587B24"/>
    <w:rsid w:val="00587D41"/>
    <w:rsid w:val="005900E1"/>
    <w:rsid w:val="005902E0"/>
    <w:rsid w:val="00590F2A"/>
    <w:rsid w:val="00591A53"/>
    <w:rsid w:val="005925DA"/>
    <w:rsid w:val="00592815"/>
    <w:rsid w:val="00592C11"/>
    <w:rsid w:val="0059317C"/>
    <w:rsid w:val="0059338F"/>
    <w:rsid w:val="00593691"/>
    <w:rsid w:val="00594155"/>
    <w:rsid w:val="005942A4"/>
    <w:rsid w:val="005947B0"/>
    <w:rsid w:val="005949D9"/>
    <w:rsid w:val="00594AF9"/>
    <w:rsid w:val="00595025"/>
    <w:rsid w:val="00595240"/>
    <w:rsid w:val="005962A5"/>
    <w:rsid w:val="00596C86"/>
    <w:rsid w:val="0059721F"/>
    <w:rsid w:val="00597270"/>
    <w:rsid w:val="005974AF"/>
    <w:rsid w:val="00597BB8"/>
    <w:rsid w:val="00597D43"/>
    <w:rsid w:val="00597D63"/>
    <w:rsid w:val="005A0115"/>
    <w:rsid w:val="005A08AF"/>
    <w:rsid w:val="005A1AD6"/>
    <w:rsid w:val="005A1B5F"/>
    <w:rsid w:val="005A1C0E"/>
    <w:rsid w:val="005A1FB6"/>
    <w:rsid w:val="005A2497"/>
    <w:rsid w:val="005A2D37"/>
    <w:rsid w:val="005A34D5"/>
    <w:rsid w:val="005A3C7D"/>
    <w:rsid w:val="005A446C"/>
    <w:rsid w:val="005A4D56"/>
    <w:rsid w:val="005A4D69"/>
    <w:rsid w:val="005A4F97"/>
    <w:rsid w:val="005A57D4"/>
    <w:rsid w:val="005A5B77"/>
    <w:rsid w:val="005A60E2"/>
    <w:rsid w:val="005A68BB"/>
    <w:rsid w:val="005A6B1F"/>
    <w:rsid w:val="005A6D4F"/>
    <w:rsid w:val="005A6DF5"/>
    <w:rsid w:val="005A6ED1"/>
    <w:rsid w:val="005A70AF"/>
    <w:rsid w:val="005A729B"/>
    <w:rsid w:val="005A7B30"/>
    <w:rsid w:val="005A7BAD"/>
    <w:rsid w:val="005A7FD7"/>
    <w:rsid w:val="005B08A2"/>
    <w:rsid w:val="005B0ADF"/>
    <w:rsid w:val="005B0C23"/>
    <w:rsid w:val="005B0C5D"/>
    <w:rsid w:val="005B0E1C"/>
    <w:rsid w:val="005B0E1D"/>
    <w:rsid w:val="005B0F57"/>
    <w:rsid w:val="005B1683"/>
    <w:rsid w:val="005B1A34"/>
    <w:rsid w:val="005B1E0F"/>
    <w:rsid w:val="005B20B6"/>
    <w:rsid w:val="005B2196"/>
    <w:rsid w:val="005B228E"/>
    <w:rsid w:val="005B256A"/>
    <w:rsid w:val="005B2CAE"/>
    <w:rsid w:val="005B3CCF"/>
    <w:rsid w:val="005B3F65"/>
    <w:rsid w:val="005B5407"/>
    <w:rsid w:val="005B5634"/>
    <w:rsid w:val="005B5830"/>
    <w:rsid w:val="005B5C06"/>
    <w:rsid w:val="005B6013"/>
    <w:rsid w:val="005B66CF"/>
    <w:rsid w:val="005B6A4C"/>
    <w:rsid w:val="005B6A68"/>
    <w:rsid w:val="005B6D97"/>
    <w:rsid w:val="005B6EB7"/>
    <w:rsid w:val="005B70CD"/>
    <w:rsid w:val="005B72C8"/>
    <w:rsid w:val="005B73A4"/>
    <w:rsid w:val="005B749C"/>
    <w:rsid w:val="005C000E"/>
    <w:rsid w:val="005C0336"/>
    <w:rsid w:val="005C04B1"/>
    <w:rsid w:val="005C051B"/>
    <w:rsid w:val="005C09F7"/>
    <w:rsid w:val="005C16D3"/>
    <w:rsid w:val="005C20F7"/>
    <w:rsid w:val="005C2182"/>
    <w:rsid w:val="005C24B2"/>
    <w:rsid w:val="005C24D2"/>
    <w:rsid w:val="005C25E0"/>
    <w:rsid w:val="005C2BCF"/>
    <w:rsid w:val="005C335E"/>
    <w:rsid w:val="005C3681"/>
    <w:rsid w:val="005C3B68"/>
    <w:rsid w:val="005C425B"/>
    <w:rsid w:val="005C4364"/>
    <w:rsid w:val="005C4458"/>
    <w:rsid w:val="005C4509"/>
    <w:rsid w:val="005C53E3"/>
    <w:rsid w:val="005C560A"/>
    <w:rsid w:val="005C5693"/>
    <w:rsid w:val="005C5713"/>
    <w:rsid w:val="005C5736"/>
    <w:rsid w:val="005C59D4"/>
    <w:rsid w:val="005C5AF5"/>
    <w:rsid w:val="005C5B76"/>
    <w:rsid w:val="005C5D28"/>
    <w:rsid w:val="005C632C"/>
    <w:rsid w:val="005C63BE"/>
    <w:rsid w:val="005C65D3"/>
    <w:rsid w:val="005C6BE2"/>
    <w:rsid w:val="005C6CE6"/>
    <w:rsid w:val="005C76F9"/>
    <w:rsid w:val="005C7A88"/>
    <w:rsid w:val="005D0305"/>
    <w:rsid w:val="005D044B"/>
    <w:rsid w:val="005D0BC1"/>
    <w:rsid w:val="005D0E74"/>
    <w:rsid w:val="005D1194"/>
    <w:rsid w:val="005D16FA"/>
    <w:rsid w:val="005D1A89"/>
    <w:rsid w:val="005D2577"/>
    <w:rsid w:val="005D2C99"/>
    <w:rsid w:val="005D321F"/>
    <w:rsid w:val="005D3548"/>
    <w:rsid w:val="005D383E"/>
    <w:rsid w:val="005D3DD9"/>
    <w:rsid w:val="005D44EC"/>
    <w:rsid w:val="005D45A3"/>
    <w:rsid w:val="005D5B1D"/>
    <w:rsid w:val="005D5CAB"/>
    <w:rsid w:val="005D623B"/>
    <w:rsid w:val="005D65BA"/>
    <w:rsid w:val="005D661C"/>
    <w:rsid w:val="005D680F"/>
    <w:rsid w:val="005D6A0A"/>
    <w:rsid w:val="005D6A81"/>
    <w:rsid w:val="005D7062"/>
    <w:rsid w:val="005D7713"/>
    <w:rsid w:val="005D7B43"/>
    <w:rsid w:val="005D7BAE"/>
    <w:rsid w:val="005D7CBC"/>
    <w:rsid w:val="005D7E03"/>
    <w:rsid w:val="005D7E3C"/>
    <w:rsid w:val="005E0077"/>
    <w:rsid w:val="005E03C7"/>
    <w:rsid w:val="005E12FE"/>
    <w:rsid w:val="005E174B"/>
    <w:rsid w:val="005E197B"/>
    <w:rsid w:val="005E1DDE"/>
    <w:rsid w:val="005E220A"/>
    <w:rsid w:val="005E2492"/>
    <w:rsid w:val="005E284A"/>
    <w:rsid w:val="005E29C7"/>
    <w:rsid w:val="005E2DA2"/>
    <w:rsid w:val="005E2F30"/>
    <w:rsid w:val="005E3075"/>
    <w:rsid w:val="005E337F"/>
    <w:rsid w:val="005E4DB4"/>
    <w:rsid w:val="005E4FDA"/>
    <w:rsid w:val="005E595C"/>
    <w:rsid w:val="005E5E08"/>
    <w:rsid w:val="005E6236"/>
    <w:rsid w:val="005E651F"/>
    <w:rsid w:val="005E665B"/>
    <w:rsid w:val="005E68F6"/>
    <w:rsid w:val="005E69A9"/>
    <w:rsid w:val="005E72DD"/>
    <w:rsid w:val="005E73E2"/>
    <w:rsid w:val="005E7A18"/>
    <w:rsid w:val="005E7B3F"/>
    <w:rsid w:val="005E7E14"/>
    <w:rsid w:val="005E7FDE"/>
    <w:rsid w:val="005F00C7"/>
    <w:rsid w:val="005F0324"/>
    <w:rsid w:val="005F0CA6"/>
    <w:rsid w:val="005F0EAF"/>
    <w:rsid w:val="005F126C"/>
    <w:rsid w:val="005F1348"/>
    <w:rsid w:val="005F1609"/>
    <w:rsid w:val="005F1E03"/>
    <w:rsid w:val="005F216C"/>
    <w:rsid w:val="005F236A"/>
    <w:rsid w:val="005F2B30"/>
    <w:rsid w:val="005F2CE3"/>
    <w:rsid w:val="005F3BC0"/>
    <w:rsid w:val="005F3C65"/>
    <w:rsid w:val="005F4964"/>
    <w:rsid w:val="005F4A65"/>
    <w:rsid w:val="005F4BBD"/>
    <w:rsid w:val="005F4E98"/>
    <w:rsid w:val="005F5B7B"/>
    <w:rsid w:val="005F5CCD"/>
    <w:rsid w:val="005F5CEA"/>
    <w:rsid w:val="005F639B"/>
    <w:rsid w:val="005F64C5"/>
    <w:rsid w:val="005F6B47"/>
    <w:rsid w:val="005F6C9D"/>
    <w:rsid w:val="005F6F3F"/>
    <w:rsid w:val="005F7DD0"/>
    <w:rsid w:val="00600686"/>
    <w:rsid w:val="00600A07"/>
    <w:rsid w:val="00600C6C"/>
    <w:rsid w:val="00600CDD"/>
    <w:rsid w:val="006019FA"/>
    <w:rsid w:val="00601B14"/>
    <w:rsid w:val="00601DD4"/>
    <w:rsid w:val="00601E3D"/>
    <w:rsid w:val="00602411"/>
    <w:rsid w:val="00602544"/>
    <w:rsid w:val="006032DB"/>
    <w:rsid w:val="00603880"/>
    <w:rsid w:val="00604148"/>
    <w:rsid w:val="006041D9"/>
    <w:rsid w:val="006047E2"/>
    <w:rsid w:val="00605ADC"/>
    <w:rsid w:val="00605B20"/>
    <w:rsid w:val="00605BCD"/>
    <w:rsid w:val="00605C18"/>
    <w:rsid w:val="00605CC7"/>
    <w:rsid w:val="00605FB6"/>
    <w:rsid w:val="0060641B"/>
    <w:rsid w:val="00606654"/>
    <w:rsid w:val="0060671A"/>
    <w:rsid w:val="00606F82"/>
    <w:rsid w:val="0060757E"/>
    <w:rsid w:val="00607AC0"/>
    <w:rsid w:val="00607E21"/>
    <w:rsid w:val="00610146"/>
    <w:rsid w:val="006101EB"/>
    <w:rsid w:val="00610B0A"/>
    <w:rsid w:val="00610FA3"/>
    <w:rsid w:val="00611164"/>
    <w:rsid w:val="00611CE3"/>
    <w:rsid w:val="00611DBB"/>
    <w:rsid w:val="006126BE"/>
    <w:rsid w:val="00612E3B"/>
    <w:rsid w:val="0061449A"/>
    <w:rsid w:val="006146D6"/>
    <w:rsid w:val="00614C98"/>
    <w:rsid w:val="006150D5"/>
    <w:rsid w:val="00616647"/>
    <w:rsid w:val="006168F4"/>
    <w:rsid w:val="0061717D"/>
    <w:rsid w:val="00617C7D"/>
    <w:rsid w:val="00617FAF"/>
    <w:rsid w:val="006209A9"/>
    <w:rsid w:val="006213E5"/>
    <w:rsid w:val="0062141C"/>
    <w:rsid w:val="006216E4"/>
    <w:rsid w:val="00621700"/>
    <w:rsid w:val="0062179D"/>
    <w:rsid w:val="0062228B"/>
    <w:rsid w:val="0062266C"/>
    <w:rsid w:val="00622BC6"/>
    <w:rsid w:val="00623083"/>
    <w:rsid w:val="00623156"/>
    <w:rsid w:val="006235BF"/>
    <w:rsid w:val="00623E7E"/>
    <w:rsid w:val="00624073"/>
    <w:rsid w:val="0062409C"/>
    <w:rsid w:val="006240B5"/>
    <w:rsid w:val="00624256"/>
    <w:rsid w:val="00624D0D"/>
    <w:rsid w:val="0062548B"/>
    <w:rsid w:val="00625A06"/>
    <w:rsid w:val="00625CF9"/>
    <w:rsid w:val="00625D60"/>
    <w:rsid w:val="00625E9B"/>
    <w:rsid w:val="006262F3"/>
    <w:rsid w:val="00626398"/>
    <w:rsid w:val="00626803"/>
    <w:rsid w:val="00626AD3"/>
    <w:rsid w:val="00626C41"/>
    <w:rsid w:val="0062732A"/>
    <w:rsid w:val="0062755C"/>
    <w:rsid w:val="00627BBE"/>
    <w:rsid w:val="00627DDF"/>
    <w:rsid w:val="00630085"/>
    <w:rsid w:val="00630568"/>
    <w:rsid w:val="00630AFB"/>
    <w:rsid w:val="00630F80"/>
    <w:rsid w:val="0063116A"/>
    <w:rsid w:val="006313B7"/>
    <w:rsid w:val="006315AD"/>
    <w:rsid w:val="0063176C"/>
    <w:rsid w:val="00631BBE"/>
    <w:rsid w:val="00631C8D"/>
    <w:rsid w:val="006322DE"/>
    <w:rsid w:val="00632BCE"/>
    <w:rsid w:val="00632D9C"/>
    <w:rsid w:val="00632F37"/>
    <w:rsid w:val="00633034"/>
    <w:rsid w:val="006332C3"/>
    <w:rsid w:val="0063332A"/>
    <w:rsid w:val="00633D69"/>
    <w:rsid w:val="00633D95"/>
    <w:rsid w:val="00633DE8"/>
    <w:rsid w:val="0063409F"/>
    <w:rsid w:val="006349C1"/>
    <w:rsid w:val="00634B3C"/>
    <w:rsid w:val="00634D21"/>
    <w:rsid w:val="00634F1C"/>
    <w:rsid w:val="0063570A"/>
    <w:rsid w:val="00635E2C"/>
    <w:rsid w:val="0063620A"/>
    <w:rsid w:val="006363EB"/>
    <w:rsid w:val="00636544"/>
    <w:rsid w:val="006373A1"/>
    <w:rsid w:val="00637DAB"/>
    <w:rsid w:val="00637FD1"/>
    <w:rsid w:val="006405B6"/>
    <w:rsid w:val="006406CA"/>
    <w:rsid w:val="0064073C"/>
    <w:rsid w:val="006408D7"/>
    <w:rsid w:val="00640DEF"/>
    <w:rsid w:val="006414C2"/>
    <w:rsid w:val="00641812"/>
    <w:rsid w:val="0064261F"/>
    <w:rsid w:val="006426D6"/>
    <w:rsid w:val="006429EA"/>
    <w:rsid w:val="00642B85"/>
    <w:rsid w:val="006432C0"/>
    <w:rsid w:val="006434FF"/>
    <w:rsid w:val="0064357A"/>
    <w:rsid w:val="00644BEF"/>
    <w:rsid w:val="00644D93"/>
    <w:rsid w:val="00645214"/>
    <w:rsid w:val="00645665"/>
    <w:rsid w:val="0064581F"/>
    <w:rsid w:val="00645EE2"/>
    <w:rsid w:val="00645FEC"/>
    <w:rsid w:val="00646768"/>
    <w:rsid w:val="00646AFE"/>
    <w:rsid w:val="00646F3A"/>
    <w:rsid w:val="00646FAF"/>
    <w:rsid w:val="006470E8"/>
    <w:rsid w:val="006476EE"/>
    <w:rsid w:val="00650B01"/>
    <w:rsid w:val="00650B41"/>
    <w:rsid w:val="00650F41"/>
    <w:rsid w:val="00651BCC"/>
    <w:rsid w:val="00651CF2"/>
    <w:rsid w:val="0065273A"/>
    <w:rsid w:val="00652F10"/>
    <w:rsid w:val="00653844"/>
    <w:rsid w:val="006538B2"/>
    <w:rsid w:val="00653D45"/>
    <w:rsid w:val="00653E62"/>
    <w:rsid w:val="00654181"/>
    <w:rsid w:val="006542FA"/>
    <w:rsid w:val="00655442"/>
    <w:rsid w:val="00655503"/>
    <w:rsid w:val="00655A58"/>
    <w:rsid w:val="00656170"/>
    <w:rsid w:val="006565BC"/>
    <w:rsid w:val="00656871"/>
    <w:rsid w:val="00656EC8"/>
    <w:rsid w:val="00660712"/>
    <w:rsid w:val="006608D2"/>
    <w:rsid w:val="00660B08"/>
    <w:rsid w:val="00660FE8"/>
    <w:rsid w:val="00661140"/>
    <w:rsid w:val="006616D9"/>
    <w:rsid w:val="00661D35"/>
    <w:rsid w:val="00661F7B"/>
    <w:rsid w:val="00662CC0"/>
    <w:rsid w:val="00662FE0"/>
    <w:rsid w:val="006631A5"/>
    <w:rsid w:val="0066320A"/>
    <w:rsid w:val="0066358B"/>
    <w:rsid w:val="0066383F"/>
    <w:rsid w:val="00663D5E"/>
    <w:rsid w:val="0066400D"/>
    <w:rsid w:val="0066478D"/>
    <w:rsid w:val="00664CF5"/>
    <w:rsid w:val="00664E35"/>
    <w:rsid w:val="00665091"/>
    <w:rsid w:val="006656DD"/>
    <w:rsid w:val="0066585F"/>
    <w:rsid w:val="00665CEB"/>
    <w:rsid w:val="00665E07"/>
    <w:rsid w:val="00665E4D"/>
    <w:rsid w:val="00666C7E"/>
    <w:rsid w:val="006670BD"/>
    <w:rsid w:val="00667EE5"/>
    <w:rsid w:val="0067039E"/>
    <w:rsid w:val="00670598"/>
    <w:rsid w:val="00670610"/>
    <w:rsid w:val="00670BCE"/>
    <w:rsid w:val="00670F50"/>
    <w:rsid w:val="00670FF4"/>
    <w:rsid w:val="006713E2"/>
    <w:rsid w:val="0067148D"/>
    <w:rsid w:val="006718A5"/>
    <w:rsid w:val="00671E78"/>
    <w:rsid w:val="00671E8E"/>
    <w:rsid w:val="00672597"/>
    <w:rsid w:val="0067270F"/>
    <w:rsid w:val="006734FD"/>
    <w:rsid w:val="00673909"/>
    <w:rsid w:val="00673B93"/>
    <w:rsid w:val="00673D23"/>
    <w:rsid w:val="006745C4"/>
    <w:rsid w:val="00674FA1"/>
    <w:rsid w:val="006750CA"/>
    <w:rsid w:val="0067649E"/>
    <w:rsid w:val="00676788"/>
    <w:rsid w:val="00677CE5"/>
    <w:rsid w:val="00680346"/>
    <w:rsid w:val="00680460"/>
    <w:rsid w:val="00680616"/>
    <w:rsid w:val="00680E2C"/>
    <w:rsid w:val="0068120F"/>
    <w:rsid w:val="006812F5"/>
    <w:rsid w:val="00681C70"/>
    <w:rsid w:val="00681CFB"/>
    <w:rsid w:val="00681F9A"/>
    <w:rsid w:val="00682524"/>
    <w:rsid w:val="00682D64"/>
    <w:rsid w:val="00683004"/>
    <w:rsid w:val="00683062"/>
    <w:rsid w:val="00683523"/>
    <w:rsid w:val="00683B27"/>
    <w:rsid w:val="00683C55"/>
    <w:rsid w:val="00683CB0"/>
    <w:rsid w:val="0068483C"/>
    <w:rsid w:val="00684DCA"/>
    <w:rsid w:val="00684E2C"/>
    <w:rsid w:val="00685506"/>
    <w:rsid w:val="006858A8"/>
    <w:rsid w:val="00685A1F"/>
    <w:rsid w:val="00686386"/>
    <w:rsid w:val="006866DA"/>
    <w:rsid w:val="00686900"/>
    <w:rsid w:val="00686A16"/>
    <w:rsid w:val="00686C83"/>
    <w:rsid w:val="00687044"/>
    <w:rsid w:val="006872B2"/>
    <w:rsid w:val="006873B8"/>
    <w:rsid w:val="00687702"/>
    <w:rsid w:val="006879A6"/>
    <w:rsid w:val="00687D34"/>
    <w:rsid w:val="00690033"/>
    <w:rsid w:val="006900C3"/>
    <w:rsid w:val="00690261"/>
    <w:rsid w:val="00690690"/>
    <w:rsid w:val="00690AF9"/>
    <w:rsid w:val="00691DC5"/>
    <w:rsid w:val="0069279F"/>
    <w:rsid w:val="006929C2"/>
    <w:rsid w:val="00692A03"/>
    <w:rsid w:val="0069323D"/>
    <w:rsid w:val="006936D0"/>
    <w:rsid w:val="00694076"/>
    <w:rsid w:val="006943D0"/>
    <w:rsid w:val="0069504E"/>
    <w:rsid w:val="00695B03"/>
    <w:rsid w:val="00695F2F"/>
    <w:rsid w:val="00695F99"/>
    <w:rsid w:val="0069639C"/>
    <w:rsid w:val="006968B7"/>
    <w:rsid w:val="00696A80"/>
    <w:rsid w:val="00696BDC"/>
    <w:rsid w:val="0069705F"/>
    <w:rsid w:val="00697386"/>
    <w:rsid w:val="0069752B"/>
    <w:rsid w:val="00697AEC"/>
    <w:rsid w:val="006A025E"/>
    <w:rsid w:val="006A0661"/>
    <w:rsid w:val="006A1271"/>
    <w:rsid w:val="006A1347"/>
    <w:rsid w:val="006A1408"/>
    <w:rsid w:val="006A182D"/>
    <w:rsid w:val="006A1903"/>
    <w:rsid w:val="006A2688"/>
    <w:rsid w:val="006A28B5"/>
    <w:rsid w:val="006A297D"/>
    <w:rsid w:val="006A2B4E"/>
    <w:rsid w:val="006A3B48"/>
    <w:rsid w:val="006A3BF5"/>
    <w:rsid w:val="006A410C"/>
    <w:rsid w:val="006A450B"/>
    <w:rsid w:val="006A459B"/>
    <w:rsid w:val="006A48BB"/>
    <w:rsid w:val="006A4E2A"/>
    <w:rsid w:val="006A4E9B"/>
    <w:rsid w:val="006A5069"/>
    <w:rsid w:val="006A5084"/>
    <w:rsid w:val="006A5207"/>
    <w:rsid w:val="006A568B"/>
    <w:rsid w:val="006A5F53"/>
    <w:rsid w:val="006A6724"/>
    <w:rsid w:val="006A6752"/>
    <w:rsid w:val="006A7122"/>
    <w:rsid w:val="006A750F"/>
    <w:rsid w:val="006A7553"/>
    <w:rsid w:val="006A78E5"/>
    <w:rsid w:val="006A7D20"/>
    <w:rsid w:val="006A7E22"/>
    <w:rsid w:val="006B0670"/>
    <w:rsid w:val="006B089B"/>
    <w:rsid w:val="006B09D2"/>
    <w:rsid w:val="006B1039"/>
    <w:rsid w:val="006B1088"/>
    <w:rsid w:val="006B1DBE"/>
    <w:rsid w:val="006B1F5B"/>
    <w:rsid w:val="006B23A9"/>
    <w:rsid w:val="006B2D12"/>
    <w:rsid w:val="006B3369"/>
    <w:rsid w:val="006B3760"/>
    <w:rsid w:val="006B391B"/>
    <w:rsid w:val="006B4074"/>
    <w:rsid w:val="006B40B8"/>
    <w:rsid w:val="006B4480"/>
    <w:rsid w:val="006B4697"/>
    <w:rsid w:val="006B469D"/>
    <w:rsid w:val="006B46BE"/>
    <w:rsid w:val="006B4856"/>
    <w:rsid w:val="006B4AC7"/>
    <w:rsid w:val="006B4AFB"/>
    <w:rsid w:val="006B53CF"/>
    <w:rsid w:val="006B5FC3"/>
    <w:rsid w:val="006B6580"/>
    <w:rsid w:val="006B6F5D"/>
    <w:rsid w:val="006B7067"/>
    <w:rsid w:val="006B73BE"/>
    <w:rsid w:val="006B7740"/>
    <w:rsid w:val="006C0494"/>
    <w:rsid w:val="006C132A"/>
    <w:rsid w:val="006C1752"/>
    <w:rsid w:val="006C1924"/>
    <w:rsid w:val="006C193C"/>
    <w:rsid w:val="006C213E"/>
    <w:rsid w:val="006C249E"/>
    <w:rsid w:val="006C2903"/>
    <w:rsid w:val="006C2CEB"/>
    <w:rsid w:val="006C3B04"/>
    <w:rsid w:val="006C3D51"/>
    <w:rsid w:val="006C4025"/>
    <w:rsid w:val="006C4642"/>
    <w:rsid w:val="006C46AE"/>
    <w:rsid w:val="006C506D"/>
    <w:rsid w:val="006C5792"/>
    <w:rsid w:val="006C5B6D"/>
    <w:rsid w:val="006C5F3F"/>
    <w:rsid w:val="006C6000"/>
    <w:rsid w:val="006C618B"/>
    <w:rsid w:val="006C6779"/>
    <w:rsid w:val="006C6CD4"/>
    <w:rsid w:val="006C6D48"/>
    <w:rsid w:val="006C75E1"/>
    <w:rsid w:val="006D00F8"/>
    <w:rsid w:val="006D1172"/>
    <w:rsid w:val="006D1D46"/>
    <w:rsid w:val="006D1FCA"/>
    <w:rsid w:val="006D2A41"/>
    <w:rsid w:val="006D2F80"/>
    <w:rsid w:val="006D3B8B"/>
    <w:rsid w:val="006D403D"/>
    <w:rsid w:val="006D40AB"/>
    <w:rsid w:val="006D4511"/>
    <w:rsid w:val="006D4CCE"/>
    <w:rsid w:val="006D5089"/>
    <w:rsid w:val="006D5233"/>
    <w:rsid w:val="006D53EE"/>
    <w:rsid w:val="006D54A4"/>
    <w:rsid w:val="006D58A1"/>
    <w:rsid w:val="006D5DE5"/>
    <w:rsid w:val="006D60EE"/>
    <w:rsid w:val="006D66F9"/>
    <w:rsid w:val="006D6729"/>
    <w:rsid w:val="006D686D"/>
    <w:rsid w:val="006D6DBD"/>
    <w:rsid w:val="006D6DCE"/>
    <w:rsid w:val="006D6EEC"/>
    <w:rsid w:val="006D7CE1"/>
    <w:rsid w:val="006E0EE6"/>
    <w:rsid w:val="006E1093"/>
    <w:rsid w:val="006E12C3"/>
    <w:rsid w:val="006E1846"/>
    <w:rsid w:val="006E1F4E"/>
    <w:rsid w:val="006E1FC9"/>
    <w:rsid w:val="006E2014"/>
    <w:rsid w:val="006E235C"/>
    <w:rsid w:val="006E27FC"/>
    <w:rsid w:val="006E2A3C"/>
    <w:rsid w:val="006E2A3D"/>
    <w:rsid w:val="006E302A"/>
    <w:rsid w:val="006E3887"/>
    <w:rsid w:val="006E388E"/>
    <w:rsid w:val="006E3A45"/>
    <w:rsid w:val="006E3ED9"/>
    <w:rsid w:val="006E3F9F"/>
    <w:rsid w:val="006E4A88"/>
    <w:rsid w:val="006E4F11"/>
    <w:rsid w:val="006E52D3"/>
    <w:rsid w:val="006E558D"/>
    <w:rsid w:val="006E5844"/>
    <w:rsid w:val="006E5C92"/>
    <w:rsid w:val="006E5D32"/>
    <w:rsid w:val="006E5E8C"/>
    <w:rsid w:val="006E6320"/>
    <w:rsid w:val="006E67AB"/>
    <w:rsid w:val="006E6FF5"/>
    <w:rsid w:val="006E7AF4"/>
    <w:rsid w:val="006E7B42"/>
    <w:rsid w:val="006F048B"/>
    <w:rsid w:val="006F0708"/>
    <w:rsid w:val="006F0928"/>
    <w:rsid w:val="006F0BFF"/>
    <w:rsid w:val="006F0FF5"/>
    <w:rsid w:val="006F1114"/>
    <w:rsid w:val="006F1ACD"/>
    <w:rsid w:val="006F1EE1"/>
    <w:rsid w:val="006F211A"/>
    <w:rsid w:val="006F2159"/>
    <w:rsid w:val="006F226A"/>
    <w:rsid w:val="006F252B"/>
    <w:rsid w:val="006F2C8C"/>
    <w:rsid w:val="006F2CE8"/>
    <w:rsid w:val="006F2DBA"/>
    <w:rsid w:val="006F4A30"/>
    <w:rsid w:val="006F503E"/>
    <w:rsid w:val="006F50B3"/>
    <w:rsid w:val="006F543C"/>
    <w:rsid w:val="006F54D4"/>
    <w:rsid w:val="006F5B31"/>
    <w:rsid w:val="006F60E5"/>
    <w:rsid w:val="006F626D"/>
    <w:rsid w:val="006F7756"/>
    <w:rsid w:val="006F7CA5"/>
    <w:rsid w:val="00700809"/>
    <w:rsid w:val="00700997"/>
    <w:rsid w:val="0070132A"/>
    <w:rsid w:val="007013C1"/>
    <w:rsid w:val="0070208E"/>
    <w:rsid w:val="00702207"/>
    <w:rsid w:val="007025BE"/>
    <w:rsid w:val="00702A20"/>
    <w:rsid w:val="00702FA2"/>
    <w:rsid w:val="007032F2"/>
    <w:rsid w:val="0070463E"/>
    <w:rsid w:val="0070496B"/>
    <w:rsid w:val="00704C29"/>
    <w:rsid w:val="00705686"/>
    <w:rsid w:val="007059F0"/>
    <w:rsid w:val="00705E38"/>
    <w:rsid w:val="00705F0D"/>
    <w:rsid w:val="0070698B"/>
    <w:rsid w:val="00706B03"/>
    <w:rsid w:val="007101DA"/>
    <w:rsid w:val="00710360"/>
    <w:rsid w:val="00710630"/>
    <w:rsid w:val="00710C3A"/>
    <w:rsid w:val="00711451"/>
    <w:rsid w:val="007114D8"/>
    <w:rsid w:val="00711692"/>
    <w:rsid w:val="00711706"/>
    <w:rsid w:val="00711909"/>
    <w:rsid w:val="00711F0D"/>
    <w:rsid w:val="00712035"/>
    <w:rsid w:val="0071233C"/>
    <w:rsid w:val="0071361A"/>
    <w:rsid w:val="00713668"/>
    <w:rsid w:val="00713812"/>
    <w:rsid w:val="0071467E"/>
    <w:rsid w:val="007146B7"/>
    <w:rsid w:val="00714940"/>
    <w:rsid w:val="007153E1"/>
    <w:rsid w:val="00715970"/>
    <w:rsid w:val="00715BAC"/>
    <w:rsid w:val="00715DFC"/>
    <w:rsid w:val="00715E5F"/>
    <w:rsid w:val="00716866"/>
    <w:rsid w:val="00717633"/>
    <w:rsid w:val="00717AA4"/>
    <w:rsid w:val="00717AAA"/>
    <w:rsid w:val="00717AB9"/>
    <w:rsid w:val="00717F1F"/>
    <w:rsid w:val="0072012B"/>
    <w:rsid w:val="0072024B"/>
    <w:rsid w:val="00720672"/>
    <w:rsid w:val="00720871"/>
    <w:rsid w:val="00720C04"/>
    <w:rsid w:val="00720D6D"/>
    <w:rsid w:val="00721355"/>
    <w:rsid w:val="00721A6C"/>
    <w:rsid w:val="00721AF4"/>
    <w:rsid w:val="007220F8"/>
    <w:rsid w:val="00722B48"/>
    <w:rsid w:val="00723391"/>
    <w:rsid w:val="00723523"/>
    <w:rsid w:val="007237A1"/>
    <w:rsid w:val="00723B57"/>
    <w:rsid w:val="00723C5A"/>
    <w:rsid w:val="007247C9"/>
    <w:rsid w:val="0072484F"/>
    <w:rsid w:val="00724D06"/>
    <w:rsid w:val="00724D2A"/>
    <w:rsid w:val="007252B1"/>
    <w:rsid w:val="007252C7"/>
    <w:rsid w:val="007253E6"/>
    <w:rsid w:val="00726AC1"/>
    <w:rsid w:val="00726AF9"/>
    <w:rsid w:val="00726E77"/>
    <w:rsid w:val="00727816"/>
    <w:rsid w:val="00730597"/>
    <w:rsid w:val="007306EA"/>
    <w:rsid w:val="0073097B"/>
    <w:rsid w:val="0073132A"/>
    <w:rsid w:val="007318C8"/>
    <w:rsid w:val="00731D88"/>
    <w:rsid w:val="00731E4F"/>
    <w:rsid w:val="00732475"/>
    <w:rsid w:val="007328C9"/>
    <w:rsid w:val="00732CCC"/>
    <w:rsid w:val="00733502"/>
    <w:rsid w:val="007335BA"/>
    <w:rsid w:val="007335F2"/>
    <w:rsid w:val="00734087"/>
    <w:rsid w:val="0073438A"/>
    <w:rsid w:val="007347C6"/>
    <w:rsid w:val="007348C8"/>
    <w:rsid w:val="00734996"/>
    <w:rsid w:val="007352DE"/>
    <w:rsid w:val="007352FB"/>
    <w:rsid w:val="00736162"/>
    <w:rsid w:val="00736356"/>
    <w:rsid w:val="00736508"/>
    <w:rsid w:val="007365ED"/>
    <w:rsid w:val="0073676B"/>
    <w:rsid w:val="007372CF"/>
    <w:rsid w:val="00737537"/>
    <w:rsid w:val="00737E37"/>
    <w:rsid w:val="007410E4"/>
    <w:rsid w:val="007412D0"/>
    <w:rsid w:val="007416BB"/>
    <w:rsid w:val="00741864"/>
    <w:rsid w:val="00741C50"/>
    <w:rsid w:val="00741FA7"/>
    <w:rsid w:val="00741FF0"/>
    <w:rsid w:val="007421E2"/>
    <w:rsid w:val="00743217"/>
    <w:rsid w:val="007437DA"/>
    <w:rsid w:val="00743BC8"/>
    <w:rsid w:val="00744304"/>
    <w:rsid w:val="007449A5"/>
    <w:rsid w:val="00745026"/>
    <w:rsid w:val="007450E8"/>
    <w:rsid w:val="0074522D"/>
    <w:rsid w:val="007453FB"/>
    <w:rsid w:val="00745796"/>
    <w:rsid w:val="0074620B"/>
    <w:rsid w:val="0074748F"/>
    <w:rsid w:val="00747A39"/>
    <w:rsid w:val="00747BAB"/>
    <w:rsid w:val="00747F37"/>
    <w:rsid w:val="00747FF0"/>
    <w:rsid w:val="00750016"/>
    <w:rsid w:val="00750208"/>
    <w:rsid w:val="00750ACB"/>
    <w:rsid w:val="00750B95"/>
    <w:rsid w:val="00750DBC"/>
    <w:rsid w:val="00751734"/>
    <w:rsid w:val="007524A5"/>
    <w:rsid w:val="00752885"/>
    <w:rsid w:val="00753377"/>
    <w:rsid w:val="00753EE0"/>
    <w:rsid w:val="00753F31"/>
    <w:rsid w:val="00754A66"/>
    <w:rsid w:val="00754DC4"/>
    <w:rsid w:val="00755443"/>
    <w:rsid w:val="00755449"/>
    <w:rsid w:val="0075553F"/>
    <w:rsid w:val="007556A3"/>
    <w:rsid w:val="007558FF"/>
    <w:rsid w:val="0075599B"/>
    <w:rsid w:val="00755F26"/>
    <w:rsid w:val="007563E7"/>
    <w:rsid w:val="007565B4"/>
    <w:rsid w:val="00756B5D"/>
    <w:rsid w:val="007575D5"/>
    <w:rsid w:val="00757D1E"/>
    <w:rsid w:val="00761E64"/>
    <w:rsid w:val="00762079"/>
    <w:rsid w:val="00762882"/>
    <w:rsid w:val="00762AA9"/>
    <w:rsid w:val="0076318D"/>
    <w:rsid w:val="007633DF"/>
    <w:rsid w:val="00763A78"/>
    <w:rsid w:val="00764886"/>
    <w:rsid w:val="00764A65"/>
    <w:rsid w:val="00764C88"/>
    <w:rsid w:val="007650B8"/>
    <w:rsid w:val="00765A84"/>
    <w:rsid w:val="00765BFE"/>
    <w:rsid w:val="007661E7"/>
    <w:rsid w:val="007663E8"/>
    <w:rsid w:val="00767A09"/>
    <w:rsid w:val="00770BA5"/>
    <w:rsid w:val="00770C72"/>
    <w:rsid w:val="0077103D"/>
    <w:rsid w:val="00771081"/>
    <w:rsid w:val="00771635"/>
    <w:rsid w:val="0077172A"/>
    <w:rsid w:val="00771780"/>
    <w:rsid w:val="0077194F"/>
    <w:rsid w:val="00771F67"/>
    <w:rsid w:val="00772036"/>
    <w:rsid w:val="0077339E"/>
    <w:rsid w:val="007734C1"/>
    <w:rsid w:val="00773567"/>
    <w:rsid w:val="0077360F"/>
    <w:rsid w:val="0077371E"/>
    <w:rsid w:val="00773EB1"/>
    <w:rsid w:val="007740EE"/>
    <w:rsid w:val="00774667"/>
    <w:rsid w:val="007748C1"/>
    <w:rsid w:val="00774C58"/>
    <w:rsid w:val="0077582C"/>
    <w:rsid w:val="0077588A"/>
    <w:rsid w:val="0077596F"/>
    <w:rsid w:val="00775F9A"/>
    <w:rsid w:val="0077627E"/>
    <w:rsid w:val="00776299"/>
    <w:rsid w:val="00776549"/>
    <w:rsid w:val="007773F2"/>
    <w:rsid w:val="0077771E"/>
    <w:rsid w:val="00777910"/>
    <w:rsid w:val="00780401"/>
    <w:rsid w:val="00780534"/>
    <w:rsid w:val="00780AA5"/>
    <w:rsid w:val="00781069"/>
    <w:rsid w:val="007814CE"/>
    <w:rsid w:val="00781514"/>
    <w:rsid w:val="007816DC"/>
    <w:rsid w:val="00781DEC"/>
    <w:rsid w:val="0078204D"/>
    <w:rsid w:val="00782DD8"/>
    <w:rsid w:val="00783124"/>
    <w:rsid w:val="00783F83"/>
    <w:rsid w:val="0078418A"/>
    <w:rsid w:val="00784329"/>
    <w:rsid w:val="00784401"/>
    <w:rsid w:val="00784638"/>
    <w:rsid w:val="007846F8"/>
    <w:rsid w:val="00784779"/>
    <w:rsid w:val="00784956"/>
    <w:rsid w:val="00784D90"/>
    <w:rsid w:val="00785F9D"/>
    <w:rsid w:val="00786AD1"/>
    <w:rsid w:val="0078765D"/>
    <w:rsid w:val="00790A78"/>
    <w:rsid w:val="00790B74"/>
    <w:rsid w:val="00790BF1"/>
    <w:rsid w:val="007914BC"/>
    <w:rsid w:val="0079179C"/>
    <w:rsid w:val="00791C2A"/>
    <w:rsid w:val="0079231F"/>
    <w:rsid w:val="00792381"/>
    <w:rsid w:val="00792674"/>
    <w:rsid w:val="00792727"/>
    <w:rsid w:val="00792C7D"/>
    <w:rsid w:val="00793691"/>
    <w:rsid w:val="00793821"/>
    <w:rsid w:val="00793BE5"/>
    <w:rsid w:val="00793EE8"/>
    <w:rsid w:val="0079425F"/>
    <w:rsid w:val="0079459D"/>
    <w:rsid w:val="007947BE"/>
    <w:rsid w:val="00794ED1"/>
    <w:rsid w:val="0079618D"/>
    <w:rsid w:val="0079628B"/>
    <w:rsid w:val="0079684F"/>
    <w:rsid w:val="00797BFB"/>
    <w:rsid w:val="00797D8B"/>
    <w:rsid w:val="00797FE8"/>
    <w:rsid w:val="007A0240"/>
    <w:rsid w:val="007A0284"/>
    <w:rsid w:val="007A02CD"/>
    <w:rsid w:val="007A0898"/>
    <w:rsid w:val="007A0D69"/>
    <w:rsid w:val="007A10AC"/>
    <w:rsid w:val="007A10BA"/>
    <w:rsid w:val="007A1A5A"/>
    <w:rsid w:val="007A2246"/>
    <w:rsid w:val="007A249E"/>
    <w:rsid w:val="007A3219"/>
    <w:rsid w:val="007A3B41"/>
    <w:rsid w:val="007A437C"/>
    <w:rsid w:val="007A4C42"/>
    <w:rsid w:val="007A6173"/>
    <w:rsid w:val="007A6419"/>
    <w:rsid w:val="007A727C"/>
    <w:rsid w:val="007A73BB"/>
    <w:rsid w:val="007A73BC"/>
    <w:rsid w:val="007A751A"/>
    <w:rsid w:val="007A7851"/>
    <w:rsid w:val="007A7854"/>
    <w:rsid w:val="007A7873"/>
    <w:rsid w:val="007A790A"/>
    <w:rsid w:val="007B0240"/>
    <w:rsid w:val="007B07EB"/>
    <w:rsid w:val="007B08E9"/>
    <w:rsid w:val="007B0B45"/>
    <w:rsid w:val="007B0E00"/>
    <w:rsid w:val="007B2F8C"/>
    <w:rsid w:val="007B4561"/>
    <w:rsid w:val="007B4AE1"/>
    <w:rsid w:val="007B517C"/>
    <w:rsid w:val="007B5A8E"/>
    <w:rsid w:val="007B5CFE"/>
    <w:rsid w:val="007B64C3"/>
    <w:rsid w:val="007B674B"/>
    <w:rsid w:val="007B6949"/>
    <w:rsid w:val="007B7325"/>
    <w:rsid w:val="007C054F"/>
    <w:rsid w:val="007C05EC"/>
    <w:rsid w:val="007C06B5"/>
    <w:rsid w:val="007C0918"/>
    <w:rsid w:val="007C0944"/>
    <w:rsid w:val="007C1312"/>
    <w:rsid w:val="007C14B3"/>
    <w:rsid w:val="007C14D6"/>
    <w:rsid w:val="007C179D"/>
    <w:rsid w:val="007C1B34"/>
    <w:rsid w:val="007C1EEB"/>
    <w:rsid w:val="007C258D"/>
    <w:rsid w:val="007C280C"/>
    <w:rsid w:val="007C28C8"/>
    <w:rsid w:val="007C2D38"/>
    <w:rsid w:val="007C30C6"/>
    <w:rsid w:val="007C3410"/>
    <w:rsid w:val="007C3D54"/>
    <w:rsid w:val="007C4478"/>
    <w:rsid w:val="007C4524"/>
    <w:rsid w:val="007C459C"/>
    <w:rsid w:val="007C4B38"/>
    <w:rsid w:val="007C562A"/>
    <w:rsid w:val="007C5662"/>
    <w:rsid w:val="007C5A12"/>
    <w:rsid w:val="007C5A4A"/>
    <w:rsid w:val="007C5C73"/>
    <w:rsid w:val="007C6038"/>
    <w:rsid w:val="007C6427"/>
    <w:rsid w:val="007C6ADC"/>
    <w:rsid w:val="007C6DD2"/>
    <w:rsid w:val="007C6EA9"/>
    <w:rsid w:val="007C6F69"/>
    <w:rsid w:val="007C765A"/>
    <w:rsid w:val="007C7719"/>
    <w:rsid w:val="007C7C29"/>
    <w:rsid w:val="007C7CF2"/>
    <w:rsid w:val="007D0C45"/>
    <w:rsid w:val="007D173D"/>
    <w:rsid w:val="007D227B"/>
    <w:rsid w:val="007D2EBA"/>
    <w:rsid w:val="007D3149"/>
    <w:rsid w:val="007D499D"/>
    <w:rsid w:val="007D4C5B"/>
    <w:rsid w:val="007D4FD7"/>
    <w:rsid w:val="007D50B7"/>
    <w:rsid w:val="007D510F"/>
    <w:rsid w:val="007D530F"/>
    <w:rsid w:val="007D5C29"/>
    <w:rsid w:val="007D603A"/>
    <w:rsid w:val="007D6EED"/>
    <w:rsid w:val="007D733F"/>
    <w:rsid w:val="007D75FF"/>
    <w:rsid w:val="007E01E9"/>
    <w:rsid w:val="007E033E"/>
    <w:rsid w:val="007E096C"/>
    <w:rsid w:val="007E1193"/>
    <w:rsid w:val="007E128F"/>
    <w:rsid w:val="007E134F"/>
    <w:rsid w:val="007E1662"/>
    <w:rsid w:val="007E173D"/>
    <w:rsid w:val="007E1742"/>
    <w:rsid w:val="007E1FFD"/>
    <w:rsid w:val="007E236F"/>
    <w:rsid w:val="007E2D65"/>
    <w:rsid w:val="007E4169"/>
    <w:rsid w:val="007E41FF"/>
    <w:rsid w:val="007E5114"/>
    <w:rsid w:val="007E5411"/>
    <w:rsid w:val="007E5561"/>
    <w:rsid w:val="007E56B5"/>
    <w:rsid w:val="007E5AE5"/>
    <w:rsid w:val="007E5BEA"/>
    <w:rsid w:val="007E5D2E"/>
    <w:rsid w:val="007E6262"/>
    <w:rsid w:val="007E64E7"/>
    <w:rsid w:val="007E69C4"/>
    <w:rsid w:val="007E7015"/>
    <w:rsid w:val="007E75F0"/>
    <w:rsid w:val="007F00D1"/>
    <w:rsid w:val="007F01EA"/>
    <w:rsid w:val="007F020C"/>
    <w:rsid w:val="007F0D89"/>
    <w:rsid w:val="007F0DD8"/>
    <w:rsid w:val="007F111D"/>
    <w:rsid w:val="007F11C1"/>
    <w:rsid w:val="007F1599"/>
    <w:rsid w:val="007F15DF"/>
    <w:rsid w:val="007F164B"/>
    <w:rsid w:val="007F17B5"/>
    <w:rsid w:val="007F1831"/>
    <w:rsid w:val="007F277B"/>
    <w:rsid w:val="007F286E"/>
    <w:rsid w:val="007F2DED"/>
    <w:rsid w:val="007F3509"/>
    <w:rsid w:val="007F37BB"/>
    <w:rsid w:val="007F3AF0"/>
    <w:rsid w:val="007F4F26"/>
    <w:rsid w:val="007F50F0"/>
    <w:rsid w:val="007F54C2"/>
    <w:rsid w:val="007F5793"/>
    <w:rsid w:val="007F57F9"/>
    <w:rsid w:val="007F5C9D"/>
    <w:rsid w:val="007F5DB0"/>
    <w:rsid w:val="007F649A"/>
    <w:rsid w:val="007F6868"/>
    <w:rsid w:val="007F6B67"/>
    <w:rsid w:val="007F6DB7"/>
    <w:rsid w:val="007F78B0"/>
    <w:rsid w:val="007F7A3A"/>
    <w:rsid w:val="008012AA"/>
    <w:rsid w:val="0080130A"/>
    <w:rsid w:val="0080148C"/>
    <w:rsid w:val="00802201"/>
    <w:rsid w:val="008025C6"/>
    <w:rsid w:val="008028DC"/>
    <w:rsid w:val="00802AB8"/>
    <w:rsid w:val="008030F5"/>
    <w:rsid w:val="00803542"/>
    <w:rsid w:val="00803837"/>
    <w:rsid w:val="008038B2"/>
    <w:rsid w:val="0080405D"/>
    <w:rsid w:val="008041AA"/>
    <w:rsid w:val="00804904"/>
    <w:rsid w:val="00804B44"/>
    <w:rsid w:val="00804DEF"/>
    <w:rsid w:val="00805313"/>
    <w:rsid w:val="008054BE"/>
    <w:rsid w:val="008058FD"/>
    <w:rsid w:val="00805DC2"/>
    <w:rsid w:val="008061D3"/>
    <w:rsid w:val="008062FB"/>
    <w:rsid w:val="0080676F"/>
    <w:rsid w:val="00806B00"/>
    <w:rsid w:val="0080741C"/>
    <w:rsid w:val="0080743E"/>
    <w:rsid w:val="00807AD0"/>
    <w:rsid w:val="00807B02"/>
    <w:rsid w:val="00807DAE"/>
    <w:rsid w:val="00807E42"/>
    <w:rsid w:val="00807EC8"/>
    <w:rsid w:val="00810B1C"/>
    <w:rsid w:val="00810C5E"/>
    <w:rsid w:val="00810E8D"/>
    <w:rsid w:val="008115E3"/>
    <w:rsid w:val="00811927"/>
    <w:rsid w:val="00811A45"/>
    <w:rsid w:val="00811BFA"/>
    <w:rsid w:val="00811D44"/>
    <w:rsid w:val="0081213A"/>
    <w:rsid w:val="00812D54"/>
    <w:rsid w:val="00813500"/>
    <w:rsid w:val="00813560"/>
    <w:rsid w:val="00813FD7"/>
    <w:rsid w:val="008143FB"/>
    <w:rsid w:val="00814791"/>
    <w:rsid w:val="00814C6A"/>
    <w:rsid w:val="00815061"/>
    <w:rsid w:val="008157F5"/>
    <w:rsid w:val="0081585C"/>
    <w:rsid w:val="00815A17"/>
    <w:rsid w:val="00815B2A"/>
    <w:rsid w:val="00815DFC"/>
    <w:rsid w:val="0081646D"/>
    <w:rsid w:val="008164D3"/>
    <w:rsid w:val="0081658E"/>
    <w:rsid w:val="00816BDC"/>
    <w:rsid w:val="008170D8"/>
    <w:rsid w:val="00817A24"/>
    <w:rsid w:val="00817BDF"/>
    <w:rsid w:val="00817D72"/>
    <w:rsid w:val="00820004"/>
    <w:rsid w:val="008207EF"/>
    <w:rsid w:val="00820FDF"/>
    <w:rsid w:val="00821050"/>
    <w:rsid w:val="008216A5"/>
    <w:rsid w:val="008217A2"/>
    <w:rsid w:val="008219B7"/>
    <w:rsid w:val="00821EED"/>
    <w:rsid w:val="00821F5E"/>
    <w:rsid w:val="0082222A"/>
    <w:rsid w:val="0082250C"/>
    <w:rsid w:val="00822937"/>
    <w:rsid w:val="00822A6E"/>
    <w:rsid w:val="00822E1C"/>
    <w:rsid w:val="00823449"/>
    <w:rsid w:val="00824A6A"/>
    <w:rsid w:val="00825421"/>
    <w:rsid w:val="00825C08"/>
    <w:rsid w:val="00826107"/>
    <w:rsid w:val="00826191"/>
    <w:rsid w:val="00826302"/>
    <w:rsid w:val="00826335"/>
    <w:rsid w:val="008264F2"/>
    <w:rsid w:val="0082744D"/>
    <w:rsid w:val="00827B87"/>
    <w:rsid w:val="0083058F"/>
    <w:rsid w:val="0083083C"/>
    <w:rsid w:val="0083083F"/>
    <w:rsid w:val="00830AB3"/>
    <w:rsid w:val="00830FF0"/>
    <w:rsid w:val="00831260"/>
    <w:rsid w:val="0083263C"/>
    <w:rsid w:val="0083288C"/>
    <w:rsid w:val="00832FE1"/>
    <w:rsid w:val="00833260"/>
    <w:rsid w:val="008332CF"/>
    <w:rsid w:val="008334E9"/>
    <w:rsid w:val="00833A03"/>
    <w:rsid w:val="00834729"/>
    <w:rsid w:val="0083480D"/>
    <w:rsid w:val="00834CAF"/>
    <w:rsid w:val="00835097"/>
    <w:rsid w:val="0083547C"/>
    <w:rsid w:val="0083584F"/>
    <w:rsid w:val="008360BD"/>
    <w:rsid w:val="00836391"/>
    <w:rsid w:val="00836503"/>
    <w:rsid w:val="0083676E"/>
    <w:rsid w:val="00836C26"/>
    <w:rsid w:val="00837B56"/>
    <w:rsid w:val="00837E23"/>
    <w:rsid w:val="00837EF0"/>
    <w:rsid w:val="00840004"/>
    <w:rsid w:val="008400F2"/>
    <w:rsid w:val="008404BE"/>
    <w:rsid w:val="00840786"/>
    <w:rsid w:val="008417E4"/>
    <w:rsid w:val="00842011"/>
    <w:rsid w:val="00842402"/>
    <w:rsid w:val="0084278D"/>
    <w:rsid w:val="00842A7E"/>
    <w:rsid w:val="00842D31"/>
    <w:rsid w:val="00842D95"/>
    <w:rsid w:val="00843513"/>
    <w:rsid w:val="0084363C"/>
    <w:rsid w:val="008438EF"/>
    <w:rsid w:val="00844070"/>
    <w:rsid w:val="008441D3"/>
    <w:rsid w:val="00845017"/>
    <w:rsid w:val="0084504A"/>
    <w:rsid w:val="00845516"/>
    <w:rsid w:val="00845DAA"/>
    <w:rsid w:val="00845FA5"/>
    <w:rsid w:val="008467A5"/>
    <w:rsid w:val="00846BEA"/>
    <w:rsid w:val="00846C84"/>
    <w:rsid w:val="008474D9"/>
    <w:rsid w:val="00847B9B"/>
    <w:rsid w:val="008507CE"/>
    <w:rsid w:val="00850F8D"/>
    <w:rsid w:val="00850F93"/>
    <w:rsid w:val="0085100C"/>
    <w:rsid w:val="0085154D"/>
    <w:rsid w:val="0085172C"/>
    <w:rsid w:val="008519B0"/>
    <w:rsid w:val="00851C0A"/>
    <w:rsid w:val="00851FBE"/>
    <w:rsid w:val="008523DA"/>
    <w:rsid w:val="00852632"/>
    <w:rsid w:val="00852FE0"/>
    <w:rsid w:val="008531E1"/>
    <w:rsid w:val="0085322B"/>
    <w:rsid w:val="0085431D"/>
    <w:rsid w:val="0085481C"/>
    <w:rsid w:val="00854958"/>
    <w:rsid w:val="008551DE"/>
    <w:rsid w:val="008555A2"/>
    <w:rsid w:val="00855AFE"/>
    <w:rsid w:val="00855D39"/>
    <w:rsid w:val="0085654A"/>
    <w:rsid w:val="008565A6"/>
    <w:rsid w:val="008567D8"/>
    <w:rsid w:val="0086049D"/>
    <w:rsid w:val="0086090C"/>
    <w:rsid w:val="00860D6C"/>
    <w:rsid w:val="00860E3C"/>
    <w:rsid w:val="00860ED2"/>
    <w:rsid w:val="00861390"/>
    <w:rsid w:val="0086244E"/>
    <w:rsid w:val="00863405"/>
    <w:rsid w:val="00863464"/>
    <w:rsid w:val="008634A9"/>
    <w:rsid w:val="00863727"/>
    <w:rsid w:val="00863AA4"/>
    <w:rsid w:val="00863CD1"/>
    <w:rsid w:val="00863F35"/>
    <w:rsid w:val="00864142"/>
    <w:rsid w:val="008641FC"/>
    <w:rsid w:val="00864280"/>
    <w:rsid w:val="008643A7"/>
    <w:rsid w:val="008646FF"/>
    <w:rsid w:val="00864B0E"/>
    <w:rsid w:val="0086517D"/>
    <w:rsid w:val="0086530F"/>
    <w:rsid w:val="0086551B"/>
    <w:rsid w:val="008655AC"/>
    <w:rsid w:val="00865CCF"/>
    <w:rsid w:val="00866398"/>
    <w:rsid w:val="008668BF"/>
    <w:rsid w:val="0086691C"/>
    <w:rsid w:val="0086791B"/>
    <w:rsid w:val="00867F27"/>
    <w:rsid w:val="00870256"/>
    <w:rsid w:val="00870B82"/>
    <w:rsid w:val="00871222"/>
    <w:rsid w:val="0087210E"/>
    <w:rsid w:val="00872D3A"/>
    <w:rsid w:val="00872F5E"/>
    <w:rsid w:val="00873823"/>
    <w:rsid w:val="008738DE"/>
    <w:rsid w:val="00873E82"/>
    <w:rsid w:val="00874177"/>
    <w:rsid w:val="00875026"/>
    <w:rsid w:val="008756AD"/>
    <w:rsid w:val="008756C3"/>
    <w:rsid w:val="008756FF"/>
    <w:rsid w:val="008758B2"/>
    <w:rsid w:val="00875C39"/>
    <w:rsid w:val="0087668C"/>
    <w:rsid w:val="0087674F"/>
    <w:rsid w:val="00877580"/>
    <w:rsid w:val="00877B7F"/>
    <w:rsid w:val="00877BBE"/>
    <w:rsid w:val="00877D50"/>
    <w:rsid w:val="00877E9F"/>
    <w:rsid w:val="00881C1D"/>
    <w:rsid w:val="0088243F"/>
    <w:rsid w:val="00882BE0"/>
    <w:rsid w:val="00882D3D"/>
    <w:rsid w:val="00882D4A"/>
    <w:rsid w:val="00882E2E"/>
    <w:rsid w:val="00883006"/>
    <w:rsid w:val="00883AFF"/>
    <w:rsid w:val="00883BFB"/>
    <w:rsid w:val="00884288"/>
    <w:rsid w:val="00884AEB"/>
    <w:rsid w:val="00884F9E"/>
    <w:rsid w:val="00884FD3"/>
    <w:rsid w:val="008850FF"/>
    <w:rsid w:val="008851CA"/>
    <w:rsid w:val="008852C4"/>
    <w:rsid w:val="008859DA"/>
    <w:rsid w:val="00885EC5"/>
    <w:rsid w:val="00886B74"/>
    <w:rsid w:val="00887402"/>
    <w:rsid w:val="00887D27"/>
    <w:rsid w:val="00887EDB"/>
    <w:rsid w:val="00887FE9"/>
    <w:rsid w:val="0089010F"/>
    <w:rsid w:val="00890A77"/>
    <w:rsid w:val="0089140C"/>
    <w:rsid w:val="0089165F"/>
    <w:rsid w:val="00891CD7"/>
    <w:rsid w:val="008934FA"/>
    <w:rsid w:val="00893822"/>
    <w:rsid w:val="00893C27"/>
    <w:rsid w:val="008942DD"/>
    <w:rsid w:val="00894864"/>
    <w:rsid w:val="00894CF4"/>
    <w:rsid w:val="00894FB5"/>
    <w:rsid w:val="00895794"/>
    <w:rsid w:val="0089665F"/>
    <w:rsid w:val="008968E4"/>
    <w:rsid w:val="008969FE"/>
    <w:rsid w:val="008973C1"/>
    <w:rsid w:val="008A11FE"/>
    <w:rsid w:val="008A1F77"/>
    <w:rsid w:val="008A203D"/>
    <w:rsid w:val="008A21B4"/>
    <w:rsid w:val="008A229D"/>
    <w:rsid w:val="008A27D8"/>
    <w:rsid w:val="008A3654"/>
    <w:rsid w:val="008A38DB"/>
    <w:rsid w:val="008A3A72"/>
    <w:rsid w:val="008A3EFF"/>
    <w:rsid w:val="008A3F4B"/>
    <w:rsid w:val="008A4122"/>
    <w:rsid w:val="008A4587"/>
    <w:rsid w:val="008A49E4"/>
    <w:rsid w:val="008A53AF"/>
    <w:rsid w:val="008A53FF"/>
    <w:rsid w:val="008A656B"/>
    <w:rsid w:val="008A6671"/>
    <w:rsid w:val="008A6A5C"/>
    <w:rsid w:val="008A7531"/>
    <w:rsid w:val="008A7654"/>
    <w:rsid w:val="008A7997"/>
    <w:rsid w:val="008A7ADF"/>
    <w:rsid w:val="008A7B7E"/>
    <w:rsid w:val="008B00A5"/>
    <w:rsid w:val="008B04D0"/>
    <w:rsid w:val="008B0527"/>
    <w:rsid w:val="008B069A"/>
    <w:rsid w:val="008B0769"/>
    <w:rsid w:val="008B0C10"/>
    <w:rsid w:val="008B0E88"/>
    <w:rsid w:val="008B15BC"/>
    <w:rsid w:val="008B1893"/>
    <w:rsid w:val="008B19A7"/>
    <w:rsid w:val="008B2320"/>
    <w:rsid w:val="008B409F"/>
    <w:rsid w:val="008B4137"/>
    <w:rsid w:val="008B45BC"/>
    <w:rsid w:val="008B4A4B"/>
    <w:rsid w:val="008B4CB6"/>
    <w:rsid w:val="008B4F76"/>
    <w:rsid w:val="008B5618"/>
    <w:rsid w:val="008B58EF"/>
    <w:rsid w:val="008B5E3C"/>
    <w:rsid w:val="008B609B"/>
    <w:rsid w:val="008B6B07"/>
    <w:rsid w:val="008B6BA2"/>
    <w:rsid w:val="008B6C03"/>
    <w:rsid w:val="008B6E73"/>
    <w:rsid w:val="008B72D0"/>
    <w:rsid w:val="008B7506"/>
    <w:rsid w:val="008C02D4"/>
    <w:rsid w:val="008C03E4"/>
    <w:rsid w:val="008C0C7B"/>
    <w:rsid w:val="008C1953"/>
    <w:rsid w:val="008C1B72"/>
    <w:rsid w:val="008C1D70"/>
    <w:rsid w:val="008C1D73"/>
    <w:rsid w:val="008C21B7"/>
    <w:rsid w:val="008C2204"/>
    <w:rsid w:val="008C27BB"/>
    <w:rsid w:val="008C2A73"/>
    <w:rsid w:val="008C33A0"/>
    <w:rsid w:val="008C3F28"/>
    <w:rsid w:val="008C5216"/>
    <w:rsid w:val="008C573E"/>
    <w:rsid w:val="008C5CEE"/>
    <w:rsid w:val="008C6143"/>
    <w:rsid w:val="008C6174"/>
    <w:rsid w:val="008C6C28"/>
    <w:rsid w:val="008C6F9F"/>
    <w:rsid w:val="008C7138"/>
    <w:rsid w:val="008C7414"/>
    <w:rsid w:val="008C75B9"/>
    <w:rsid w:val="008C7C6D"/>
    <w:rsid w:val="008D03AE"/>
    <w:rsid w:val="008D11FD"/>
    <w:rsid w:val="008D1382"/>
    <w:rsid w:val="008D155A"/>
    <w:rsid w:val="008D1B58"/>
    <w:rsid w:val="008D23C2"/>
    <w:rsid w:val="008D2417"/>
    <w:rsid w:val="008D2562"/>
    <w:rsid w:val="008D2ADD"/>
    <w:rsid w:val="008D2C79"/>
    <w:rsid w:val="008D323F"/>
    <w:rsid w:val="008D32AB"/>
    <w:rsid w:val="008D3336"/>
    <w:rsid w:val="008D3370"/>
    <w:rsid w:val="008D3583"/>
    <w:rsid w:val="008D3AA1"/>
    <w:rsid w:val="008D4312"/>
    <w:rsid w:val="008D450F"/>
    <w:rsid w:val="008D4B86"/>
    <w:rsid w:val="008D4C7A"/>
    <w:rsid w:val="008D4E25"/>
    <w:rsid w:val="008D53DC"/>
    <w:rsid w:val="008D5452"/>
    <w:rsid w:val="008D5894"/>
    <w:rsid w:val="008D5DC7"/>
    <w:rsid w:val="008D5DD0"/>
    <w:rsid w:val="008D5EE7"/>
    <w:rsid w:val="008D602B"/>
    <w:rsid w:val="008D62E0"/>
    <w:rsid w:val="008D6905"/>
    <w:rsid w:val="008D6C29"/>
    <w:rsid w:val="008D6FB0"/>
    <w:rsid w:val="008D73D3"/>
    <w:rsid w:val="008D7E9D"/>
    <w:rsid w:val="008E0C98"/>
    <w:rsid w:val="008E0CAC"/>
    <w:rsid w:val="008E0EBC"/>
    <w:rsid w:val="008E0FE3"/>
    <w:rsid w:val="008E115C"/>
    <w:rsid w:val="008E1448"/>
    <w:rsid w:val="008E1E67"/>
    <w:rsid w:val="008E1F0E"/>
    <w:rsid w:val="008E1FFC"/>
    <w:rsid w:val="008E2359"/>
    <w:rsid w:val="008E2946"/>
    <w:rsid w:val="008E33B8"/>
    <w:rsid w:val="008E3487"/>
    <w:rsid w:val="008E35B9"/>
    <w:rsid w:val="008E39DB"/>
    <w:rsid w:val="008E3C31"/>
    <w:rsid w:val="008E4076"/>
    <w:rsid w:val="008E4448"/>
    <w:rsid w:val="008E4883"/>
    <w:rsid w:val="008E4AB5"/>
    <w:rsid w:val="008E4B70"/>
    <w:rsid w:val="008E4D99"/>
    <w:rsid w:val="008E4DB2"/>
    <w:rsid w:val="008E5218"/>
    <w:rsid w:val="008E5BEA"/>
    <w:rsid w:val="008E5C90"/>
    <w:rsid w:val="008E5F83"/>
    <w:rsid w:val="008E6A76"/>
    <w:rsid w:val="008E6B87"/>
    <w:rsid w:val="008E6BA4"/>
    <w:rsid w:val="008E7070"/>
    <w:rsid w:val="008E770C"/>
    <w:rsid w:val="008E7B01"/>
    <w:rsid w:val="008F00AD"/>
    <w:rsid w:val="008F05D9"/>
    <w:rsid w:val="008F0ED7"/>
    <w:rsid w:val="008F1B2A"/>
    <w:rsid w:val="008F1B9B"/>
    <w:rsid w:val="008F1F9B"/>
    <w:rsid w:val="008F23AD"/>
    <w:rsid w:val="008F241F"/>
    <w:rsid w:val="008F265C"/>
    <w:rsid w:val="008F2A47"/>
    <w:rsid w:val="008F2B35"/>
    <w:rsid w:val="008F2BFB"/>
    <w:rsid w:val="008F33D5"/>
    <w:rsid w:val="008F34CB"/>
    <w:rsid w:val="008F38FF"/>
    <w:rsid w:val="008F3A6B"/>
    <w:rsid w:val="008F3D3F"/>
    <w:rsid w:val="008F3DC7"/>
    <w:rsid w:val="008F3FC7"/>
    <w:rsid w:val="008F40E4"/>
    <w:rsid w:val="008F430B"/>
    <w:rsid w:val="008F4476"/>
    <w:rsid w:val="008F5653"/>
    <w:rsid w:val="008F5ADA"/>
    <w:rsid w:val="008F5B37"/>
    <w:rsid w:val="008F5B64"/>
    <w:rsid w:val="008F68BB"/>
    <w:rsid w:val="008F6927"/>
    <w:rsid w:val="008F6DCE"/>
    <w:rsid w:val="008F73E2"/>
    <w:rsid w:val="008F75F6"/>
    <w:rsid w:val="008F7B7D"/>
    <w:rsid w:val="008F7D58"/>
    <w:rsid w:val="00900533"/>
    <w:rsid w:val="00901D16"/>
    <w:rsid w:val="00901EEF"/>
    <w:rsid w:val="009020CD"/>
    <w:rsid w:val="0090228F"/>
    <w:rsid w:val="0090283E"/>
    <w:rsid w:val="009029F7"/>
    <w:rsid w:val="00903B4A"/>
    <w:rsid w:val="0090434B"/>
    <w:rsid w:val="009046A0"/>
    <w:rsid w:val="00904807"/>
    <w:rsid w:val="00904FEE"/>
    <w:rsid w:val="00904FF0"/>
    <w:rsid w:val="009050FB"/>
    <w:rsid w:val="00905AF1"/>
    <w:rsid w:val="009065A4"/>
    <w:rsid w:val="009067AC"/>
    <w:rsid w:val="0090697C"/>
    <w:rsid w:val="00907089"/>
    <w:rsid w:val="00907571"/>
    <w:rsid w:val="0090770B"/>
    <w:rsid w:val="00907CFC"/>
    <w:rsid w:val="00910019"/>
    <w:rsid w:val="00910083"/>
    <w:rsid w:val="009102E3"/>
    <w:rsid w:val="00910C97"/>
    <w:rsid w:val="00910E52"/>
    <w:rsid w:val="00910FC5"/>
    <w:rsid w:val="009112F1"/>
    <w:rsid w:val="00911839"/>
    <w:rsid w:val="00911B74"/>
    <w:rsid w:val="00912D37"/>
    <w:rsid w:val="00913276"/>
    <w:rsid w:val="00913AD3"/>
    <w:rsid w:val="00913D51"/>
    <w:rsid w:val="0091434B"/>
    <w:rsid w:val="0091458F"/>
    <w:rsid w:val="00914730"/>
    <w:rsid w:val="00914CD5"/>
    <w:rsid w:val="009157D2"/>
    <w:rsid w:val="00915C8B"/>
    <w:rsid w:val="009164CD"/>
    <w:rsid w:val="00916709"/>
    <w:rsid w:val="009174CF"/>
    <w:rsid w:val="009176B6"/>
    <w:rsid w:val="009177CD"/>
    <w:rsid w:val="009202C5"/>
    <w:rsid w:val="009204D7"/>
    <w:rsid w:val="00920A3C"/>
    <w:rsid w:val="00921A07"/>
    <w:rsid w:val="00921DBB"/>
    <w:rsid w:val="00922E2D"/>
    <w:rsid w:val="00922FF3"/>
    <w:rsid w:val="00923202"/>
    <w:rsid w:val="0092364F"/>
    <w:rsid w:val="0092384B"/>
    <w:rsid w:val="00923879"/>
    <w:rsid w:val="00923ED2"/>
    <w:rsid w:val="0092443B"/>
    <w:rsid w:val="0092457D"/>
    <w:rsid w:val="009245BD"/>
    <w:rsid w:val="00924DA2"/>
    <w:rsid w:val="00924EE2"/>
    <w:rsid w:val="00925718"/>
    <w:rsid w:val="00925AC5"/>
    <w:rsid w:val="009263D1"/>
    <w:rsid w:val="00926663"/>
    <w:rsid w:val="00926D95"/>
    <w:rsid w:val="00927A47"/>
    <w:rsid w:val="009305AB"/>
    <w:rsid w:val="00930788"/>
    <w:rsid w:val="00930ADA"/>
    <w:rsid w:val="00930AF0"/>
    <w:rsid w:val="00930B2D"/>
    <w:rsid w:val="009312BF"/>
    <w:rsid w:val="00931480"/>
    <w:rsid w:val="009323F6"/>
    <w:rsid w:val="00932853"/>
    <w:rsid w:val="00933415"/>
    <w:rsid w:val="00933834"/>
    <w:rsid w:val="0093439B"/>
    <w:rsid w:val="009345C7"/>
    <w:rsid w:val="00934A2C"/>
    <w:rsid w:val="0093501A"/>
    <w:rsid w:val="009350BF"/>
    <w:rsid w:val="0093519A"/>
    <w:rsid w:val="00935431"/>
    <w:rsid w:val="009354E5"/>
    <w:rsid w:val="00935620"/>
    <w:rsid w:val="00935CC4"/>
    <w:rsid w:val="00936108"/>
    <w:rsid w:val="00936A05"/>
    <w:rsid w:val="00936A21"/>
    <w:rsid w:val="00936E69"/>
    <w:rsid w:val="00937DF9"/>
    <w:rsid w:val="00940149"/>
    <w:rsid w:val="009401DC"/>
    <w:rsid w:val="009404EC"/>
    <w:rsid w:val="009407A8"/>
    <w:rsid w:val="009408FE"/>
    <w:rsid w:val="00940A73"/>
    <w:rsid w:val="009415EC"/>
    <w:rsid w:val="00941719"/>
    <w:rsid w:val="009417C4"/>
    <w:rsid w:val="00941DDD"/>
    <w:rsid w:val="00942BE2"/>
    <w:rsid w:val="00942DEC"/>
    <w:rsid w:val="00943110"/>
    <w:rsid w:val="009433CF"/>
    <w:rsid w:val="009435A2"/>
    <w:rsid w:val="00943702"/>
    <w:rsid w:val="00943C81"/>
    <w:rsid w:val="00944085"/>
    <w:rsid w:val="00944110"/>
    <w:rsid w:val="00944226"/>
    <w:rsid w:val="009442FC"/>
    <w:rsid w:val="009446AB"/>
    <w:rsid w:val="00944FF2"/>
    <w:rsid w:val="009451E6"/>
    <w:rsid w:val="00945DA5"/>
    <w:rsid w:val="009466B3"/>
    <w:rsid w:val="00947383"/>
    <w:rsid w:val="00947C5E"/>
    <w:rsid w:val="00947DAA"/>
    <w:rsid w:val="009505D7"/>
    <w:rsid w:val="00950BCE"/>
    <w:rsid w:val="00950E6A"/>
    <w:rsid w:val="0095106F"/>
    <w:rsid w:val="0095160A"/>
    <w:rsid w:val="00951BBC"/>
    <w:rsid w:val="00952F3C"/>
    <w:rsid w:val="00953978"/>
    <w:rsid w:val="009545C9"/>
    <w:rsid w:val="009546CF"/>
    <w:rsid w:val="009549B9"/>
    <w:rsid w:val="00954A15"/>
    <w:rsid w:val="00954F2C"/>
    <w:rsid w:val="00955286"/>
    <w:rsid w:val="009555D3"/>
    <w:rsid w:val="00956503"/>
    <w:rsid w:val="009568F4"/>
    <w:rsid w:val="00956A7F"/>
    <w:rsid w:val="00957D38"/>
    <w:rsid w:val="00957E94"/>
    <w:rsid w:val="009602C1"/>
    <w:rsid w:val="00960413"/>
    <w:rsid w:val="00960454"/>
    <w:rsid w:val="0096076C"/>
    <w:rsid w:val="0096145F"/>
    <w:rsid w:val="009614B6"/>
    <w:rsid w:val="009615DA"/>
    <w:rsid w:val="0096162D"/>
    <w:rsid w:val="00961869"/>
    <w:rsid w:val="00961963"/>
    <w:rsid w:val="00961B63"/>
    <w:rsid w:val="00962167"/>
    <w:rsid w:val="0096229F"/>
    <w:rsid w:val="00962482"/>
    <w:rsid w:val="0096252D"/>
    <w:rsid w:val="00962656"/>
    <w:rsid w:val="00962C66"/>
    <w:rsid w:val="0096318C"/>
    <w:rsid w:val="00963238"/>
    <w:rsid w:val="009645F2"/>
    <w:rsid w:val="00964DD5"/>
    <w:rsid w:val="0096590E"/>
    <w:rsid w:val="009660B0"/>
    <w:rsid w:val="009676C9"/>
    <w:rsid w:val="00967D26"/>
    <w:rsid w:val="00970B2C"/>
    <w:rsid w:val="00970B62"/>
    <w:rsid w:val="00970C16"/>
    <w:rsid w:val="00971107"/>
    <w:rsid w:val="009712D1"/>
    <w:rsid w:val="00971A10"/>
    <w:rsid w:val="00971C84"/>
    <w:rsid w:val="00971D15"/>
    <w:rsid w:val="00972BD1"/>
    <w:rsid w:val="00972EE7"/>
    <w:rsid w:val="00972F3A"/>
    <w:rsid w:val="009731CF"/>
    <w:rsid w:val="00973629"/>
    <w:rsid w:val="009738A8"/>
    <w:rsid w:val="00974470"/>
    <w:rsid w:val="009745EF"/>
    <w:rsid w:val="00975422"/>
    <w:rsid w:val="009756C8"/>
    <w:rsid w:val="009759B4"/>
    <w:rsid w:val="00975E0F"/>
    <w:rsid w:val="00975EB0"/>
    <w:rsid w:val="0097621B"/>
    <w:rsid w:val="009762EC"/>
    <w:rsid w:val="009764BD"/>
    <w:rsid w:val="0097670A"/>
    <w:rsid w:val="00976DD3"/>
    <w:rsid w:val="00976E6C"/>
    <w:rsid w:val="009774D8"/>
    <w:rsid w:val="009779B4"/>
    <w:rsid w:val="00977BEB"/>
    <w:rsid w:val="009804DB"/>
    <w:rsid w:val="009814B7"/>
    <w:rsid w:val="009826A5"/>
    <w:rsid w:val="00982793"/>
    <w:rsid w:val="0098338A"/>
    <w:rsid w:val="00983B5C"/>
    <w:rsid w:val="00983B5F"/>
    <w:rsid w:val="00983CF2"/>
    <w:rsid w:val="00983DFC"/>
    <w:rsid w:val="009841C8"/>
    <w:rsid w:val="00984261"/>
    <w:rsid w:val="00984818"/>
    <w:rsid w:val="00984C2F"/>
    <w:rsid w:val="00984C6A"/>
    <w:rsid w:val="00985955"/>
    <w:rsid w:val="0098595C"/>
    <w:rsid w:val="00985C01"/>
    <w:rsid w:val="00985E9B"/>
    <w:rsid w:val="00986094"/>
    <w:rsid w:val="0098634B"/>
    <w:rsid w:val="00986377"/>
    <w:rsid w:val="00986A7B"/>
    <w:rsid w:val="00986DD4"/>
    <w:rsid w:val="00987160"/>
    <w:rsid w:val="009872E3"/>
    <w:rsid w:val="00987395"/>
    <w:rsid w:val="009875D6"/>
    <w:rsid w:val="00987821"/>
    <w:rsid w:val="00987996"/>
    <w:rsid w:val="00987C77"/>
    <w:rsid w:val="00987E07"/>
    <w:rsid w:val="00987EA4"/>
    <w:rsid w:val="00987EE0"/>
    <w:rsid w:val="0099015E"/>
    <w:rsid w:val="00990219"/>
    <w:rsid w:val="00990384"/>
    <w:rsid w:val="00990474"/>
    <w:rsid w:val="009904D3"/>
    <w:rsid w:val="00990876"/>
    <w:rsid w:val="00990E19"/>
    <w:rsid w:val="00991FED"/>
    <w:rsid w:val="00992007"/>
    <w:rsid w:val="009924EE"/>
    <w:rsid w:val="00992742"/>
    <w:rsid w:val="00992B3D"/>
    <w:rsid w:val="00993532"/>
    <w:rsid w:val="009936C1"/>
    <w:rsid w:val="00993AA5"/>
    <w:rsid w:val="00993B52"/>
    <w:rsid w:val="00994287"/>
    <w:rsid w:val="0099456D"/>
    <w:rsid w:val="009948F8"/>
    <w:rsid w:val="00994C51"/>
    <w:rsid w:val="00994F32"/>
    <w:rsid w:val="00994FDD"/>
    <w:rsid w:val="009950D4"/>
    <w:rsid w:val="0099651E"/>
    <w:rsid w:val="00996AA2"/>
    <w:rsid w:val="00996E44"/>
    <w:rsid w:val="00997E35"/>
    <w:rsid w:val="009A02AC"/>
    <w:rsid w:val="009A0B75"/>
    <w:rsid w:val="009A0E9E"/>
    <w:rsid w:val="009A213B"/>
    <w:rsid w:val="009A2355"/>
    <w:rsid w:val="009A23B6"/>
    <w:rsid w:val="009A2675"/>
    <w:rsid w:val="009A282B"/>
    <w:rsid w:val="009A285D"/>
    <w:rsid w:val="009A2B3D"/>
    <w:rsid w:val="009A30A0"/>
    <w:rsid w:val="009A36BF"/>
    <w:rsid w:val="009A378F"/>
    <w:rsid w:val="009A3B04"/>
    <w:rsid w:val="009A4EAE"/>
    <w:rsid w:val="009A599A"/>
    <w:rsid w:val="009A5A80"/>
    <w:rsid w:val="009A5AB1"/>
    <w:rsid w:val="009A602B"/>
    <w:rsid w:val="009A6261"/>
    <w:rsid w:val="009A65F4"/>
    <w:rsid w:val="009A6CBB"/>
    <w:rsid w:val="009A6FA6"/>
    <w:rsid w:val="009A7032"/>
    <w:rsid w:val="009A73FD"/>
    <w:rsid w:val="009A764E"/>
    <w:rsid w:val="009B03B9"/>
    <w:rsid w:val="009B0A23"/>
    <w:rsid w:val="009B0E14"/>
    <w:rsid w:val="009B1213"/>
    <w:rsid w:val="009B13F5"/>
    <w:rsid w:val="009B1A79"/>
    <w:rsid w:val="009B1C21"/>
    <w:rsid w:val="009B20A1"/>
    <w:rsid w:val="009B251F"/>
    <w:rsid w:val="009B2671"/>
    <w:rsid w:val="009B2930"/>
    <w:rsid w:val="009B2E0D"/>
    <w:rsid w:val="009B2F8B"/>
    <w:rsid w:val="009B3047"/>
    <w:rsid w:val="009B30C0"/>
    <w:rsid w:val="009B3891"/>
    <w:rsid w:val="009B39ED"/>
    <w:rsid w:val="009B402B"/>
    <w:rsid w:val="009B4236"/>
    <w:rsid w:val="009B425D"/>
    <w:rsid w:val="009B42A3"/>
    <w:rsid w:val="009B49D7"/>
    <w:rsid w:val="009B4A00"/>
    <w:rsid w:val="009B4BE4"/>
    <w:rsid w:val="009B4CA7"/>
    <w:rsid w:val="009B4E03"/>
    <w:rsid w:val="009B4ECD"/>
    <w:rsid w:val="009B5464"/>
    <w:rsid w:val="009B553C"/>
    <w:rsid w:val="009B625D"/>
    <w:rsid w:val="009B6480"/>
    <w:rsid w:val="009B6736"/>
    <w:rsid w:val="009B6C5B"/>
    <w:rsid w:val="009C05CC"/>
    <w:rsid w:val="009C0696"/>
    <w:rsid w:val="009C0C1B"/>
    <w:rsid w:val="009C12E8"/>
    <w:rsid w:val="009C1409"/>
    <w:rsid w:val="009C19C7"/>
    <w:rsid w:val="009C1D8C"/>
    <w:rsid w:val="009C2107"/>
    <w:rsid w:val="009C2291"/>
    <w:rsid w:val="009C2812"/>
    <w:rsid w:val="009C30C7"/>
    <w:rsid w:val="009C337C"/>
    <w:rsid w:val="009C338F"/>
    <w:rsid w:val="009C3794"/>
    <w:rsid w:val="009C3887"/>
    <w:rsid w:val="009C3AA4"/>
    <w:rsid w:val="009C3E80"/>
    <w:rsid w:val="009C4A55"/>
    <w:rsid w:val="009C4A9C"/>
    <w:rsid w:val="009C4BF6"/>
    <w:rsid w:val="009C5C1E"/>
    <w:rsid w:val="009C5C59"/>
    <w:rsid w:val="009C5F6E"/>
    <w:rsid w:val="009C6184"/>
    <w:rsid w:val="009C62D1"/>
    <w:rsid w:val="009C6334"/>
    <w:rsid w:val="009C6789"/>
    <w:rsid w:val="009C6B9E"/>
    <w:rsid w:val="009C70C4"/>
    <w:rsid w:val="009C7259"/>
    <w:rsid w:val="009C7456"/>
    <w:rsid w:val="009C7E48"/>
    <w:rsid w:val="009D1AC1"/>
    <w:rsid w:val="009D1ECB"/>
    <w:rsid w:val="009D2073"/>
    <w:rsid w:val="009D2673"/>
    <w:rsid w:val="009D2709"/>
    <w:rsid w:val="009D2795"/>
    <w:rsid w:val="009D2D2A"/>
    <w:rsid w:val="009D3398"/>
    <w:rsid w:val="009D344B"/>
    <w:rsid w:val="009D477A"/>
    <w:rsid w:val="009D486C"/>
    <w:rsid w:val="009D4890"/>
    <w:rsid w:val="009D4F37"/>
    <w:rsid w:val="009D51BD"/>
    <w:rsid w:val="009D57C3"/>
    <w:rsid w:val="009D5CCD"/>
    <w:rsid w:val="009D5F83"/>
    <w:rsid w:val="009D6282"/>
    <w:rsid w:val="009D6568"/>
    <w:rsid w:val="009D68A5"/>
    <w:rsid w:val="009D6BCA"/>
    <w:rsid w:val="009D6CA5"/>
    <w:rsid w:val="009E0312"/>
    <w:rsid w:val="009E0394"/>
    <w:rsid w:val="009E08A4"/>
    <w:rsid w:val="009E0BA7"/>
    <w:rsid w:val="009E13CC"/>
    <w:rsid w:val="009E16BD"/>
    <w:rsid w:val="009E21F4"/>
    <w:rsid w:val="009E2522"/>
    <w:rsid w:val="009E3D53"/>
    <w:rsid w:val="009E3E18"/>
    <w:rsid w:val="009E3ED2"/>
    <w:rsid w:val="009E4204"/>
    <w:rsid w:val="009E440B"/>
    <w:rsid w:val="009E49B7"/>
    <w:rsid w:val="009E4CDC"/>
    <w:rsid w:val="009E4DFF"/>
    <w:rsid w:val="009E5588"/>
    <w:rsid w:val="009E6029"/>
    <w:rsid w:val="009E62BB"/>
    <w:rsid w:val="009E65CE"/>
    <w:rsid w:val="009E6ED6"/>
    <w:rsid w:val="009E6F70"/>
    <w:rsid w:val="009E736F"/>
    <w:rsid w:val="009E75FB"/>
    <w:rsid w:val="009E774D"/>
    <w:rsid w:val="009E7A31"/>
    <w:rsid w:val="009E7AC7"/>
    <w:rsid w:val="009F01BC"/>
    <w:rsid w:val="009F0265"/>
    <w:rsid w:val="009F06E3"/>
    <w:rsid w:val="009F08C9"/>
    <w:rsid w:val="009F08D6"/>
    <w:rsid w:val="009F0C22"/>
    <w:rsid w:val="009F0D11"/>
    <w:rsid w:val="009F200D"/>
    <w:rsid w:val="009F2329"/>
    <w:rsid w:val="009F2456"/>
    <w:rsid w:val="009F2FF3"/>
    <w:rsid w:val="009F33B2"/>
    <w:rsid w:val="009F368A"/>
    <w:rsid w:val="009F3A32"/>
    <w:rsid w:val="009F3AD1"/>
    <w:rsid w:val="009F3C8B"/>
    <w:rsid w:val="009F466F"/>
    <w:rsid w:val="009F4816"/>
    <w:rsid w:val="009F4BED"/>
    <w:rsid w:val="009F5154"/>
    <w:rsid w:val="009F5317"/>
    <w:rsid w:val="009F5327"/>
    <w:rsid w:val="009F5360"/>
    <w:rsid w:val="009F56C6"/>
    <w:rsid w:val="009F5B7F"/>
    <w:rsid w:val="009F5C18"/>
    <w:rsid w:val="009F5C67"/>
    <w:rsid w:val="009F65E2"/>
    <w:rsid w:val="009F6971"/>
    <w:rsid w:val="009F729E"/>
    <w:rsid w:val="00A00BFA"/>
    <w:rsid w:val="00A010E0"/>
    <w:rsid w:val="00A011C9"/>
    <w:rsid w:val="00A01281"/>
    <w:rsid w:val="00A014D6"/>
    <w:rsid w:val="00A01872"/>
    <w:rsid w:val="00A01A7E"/>
    <w:rsid w:val="00A01B5E"/>
    <w:rsid w:val="00A01ECC"/>
    <w:rsid w:val="00A01F85"/>
    <w:rsid w:val="00A0239B"/>
    <w:rsid w:val="00A029F5"/>
    <w:rsid w:val="00A02A77"/>
    <w:rsid w:val="00A03294"/>
    <w:rsid w:val="00A0350E"/>
    <w:rsid w:val="00A03BFD"/>
    <w:rsid w:val="00A03C1A"/>
    <w:rsid w:val="00A040B8"/>
    <w:rsid w:val="00A04120"/>
    <w:rsid w:val="00A0446B"/>
    <w:rsid w:val="00A04BEB"/>
    <w:rsid w:val="00A04DCE"/>
    <w:rsid w:val="00A04EE2"/>
    <w:rsid w:val="00A05125"/>
    <w:rsid w:val="00A051C8"/>
    <w:rsid w:val="00A05A6D"/>
    <w:rsid w:val="00A06309"/>
    <w:rsid w:val="00A06416"/>
    <w:rsid w:val="00A06B6E"/>
    <w:rsid w:val="00A06C8A"/>
    <w:rsid w:val="00A076D1"/>
    <w:rsid w:val="00A077A1"/>
    <w:rsid w:val="00A07ABB"/>
    <w:rsid w:val="00A07CC9"/>
    <w:rsid w:val="00A07D09"/>
    <w:rsid w:val="00A104A7"/>
    <w:rsid w:val="00A10756"/>
    <w:rsid w:val="00A10956"/>
    <w:rsid w:val="00A113FC"/>
    <w:rsid w:val="00A115ED"/>
    <w:rsid w:val="00A12902"/>
    <w:rsid w:val="00A12C4B"/>
    <w:rsid w:val="00A1353A"/>
    <w:rsid w:val="00A138CA"/>
    <w:rsid w:val="00A150F6"/>
    <w:rsid w:val="00A150FD"/>
    <w:rsid w:val="00A16B10"/>
    <w:rsid w:val="00A17ED8"/>
    <w:rsid w:val="00A200FB"/>
    <w:rsid w:val="00A207B2"/>
    <w:rsid w:val="00A213F4"/>
    <w:rsid w:val="00A21577"/>
    <w:rsid w:val="00A21BA5"/>
    <w:rsid w:val="00A22098"/>
    <w:rsid w:val="00A2212C"/>
    <w:rsid w:val="00A22D45"/>
    <w:rsid w:val="00A22F8B"/>
    <w:rsid w:val="00A23478"/>
    <w:rsid w:val="00A2370F"/>
    <w:rsid w:val="00A24AB3"/>
    <w:rsid w:val="00A254FD"/>
    <w:rsid w:val="00A25759"/>
    <w:rsid w:val="00A259AC"/>
    <w:rsid w:val="00A25ED7"/>
    <w:rsid w:val="00A262DB"/>
    <w:rsid w:val="00A2671A"/>
    <w:rsid w:val="00A2696A"/>
    <w:rsid w:val="00A2699F"/>
    <w:rsid w:val="00A26D4B"/>
    <w:rsid w:val="00A26D82"/>
    <w:rsid w:val="00A273FC"/>
    <w:rsid w:val="00A27B40"/>
    <w:rsid w:val="00A27C7C"/>
    <w:rsid w:val="00A27E9D"/>
    <w:rsid w:val="00A27FB5"/>
    <w:rsid w:val="00A30438"/>
    <w:rsid w:val="00A3050E"/>
    <w:rsid w:val="00A30538"/>
    <w:rsid w:val="00A306BD"/>
    <w:rsid w:val="00A3076E"/>
    <w:rsid w:val="00A30E14"/>
    <w:rsid w:val="00A3131A"/>
    <w:rsid w:val="00A31839"/>
    <w:rsid w:val="00A3183E"/>
    <w:rsid w:val="00A318BD"/>
    <w:rsid w:val="00A31AD1"/>
    <w:rsid w:val="00A31CFE"/>
    <w:rsid w:val="00A3223E"/>
    <w:rsid w:val="00A323AF"/>
    <w:rsid w:val="00A326B9"/>
    <w:rsid w:val="00A3272B"/>
    <w:rsid w:val="00A32747"/>
    <w:rsid w:val="00A32922"/>
    <w:rsid w:val="00A32C2F"/>
    <w:rsid w:val="00A33478"/>
    <w:rsid w:val="00A33843"/>
    <w:rsid w:val="00A33888"/>
    <w:rsid w:val="00A346A9"/>
    <w:rsid w:val="00A3499F"/>
    <w:rsid w:val="00A354AA"/>
    <w:rsid w:val="00A35DED"/>
    <w:rsid w:val="00A360DB"/>
    <w:rsid w:val="00A36B19"/>
    <w:rsid w:val="00A36BF7"/>
    <w:rsid w:val="00A36EC1"/>
    <w:rsid w:val="00A3703E"/>
    <w:rsid w:val="00A37C74"/>
    <w:rsid w:val="00A37D86"/>
    <w:rsid w:val="00A4009B"/>
    <w:rsid w:val="00A407D2"/>
    <w:rsid w:val="00A409B8"/>
    <w:rsid w:val="00A4169C"/>
    <w:rsid w:val="00A41CCB"/>
    <w:rsid w:val="00A41E45"/>
    <w:rsid w:val="00A41EDE"/>
    <w:rsid w:val="00A425F0"/>
    <w:rsid w:val="00A434A4"/>
    <w:rsid w:val="00A4369B"/>
    <w:rsid w:val="00A43DED"/>
    <w:rsid w:val="00A440AB"/>
    <w:rsid w:val="00A441AD"/>
    <w:rsid w:val="00A44EC8"/>
    <w:rsid w:val="00A45571"/>
    <w:rsid w:val="00A45B1E"/>
    <w:rsid w:val="00A46163"/>
    <w:rsid w:val="00A47167"/>
    <w:rsid w:val="00A47168"/>
    <w:rsid w:val="00A472E0"/>
    <w:rsid w:val="00A473C2"/>
    <w:rsid w:val="00A47471"/>
    <w:rsid w:val="00A47DBD"/>
    <w:rsid w:val="00A5050A"/>
    <w:rsid w:val="00A50851"/>
    <w:rsid w:val="00A50B37"/>
    <w:rsid w:val="00A516F4"/>
    <w:rsid w:val="00A51A9B"/>
    <w:rsid w:val="00A5251F"/>
    <w:rsid w:val="00A5281F"/>
    <w:rsid w:val="00A52969"/>
    <w:rsid w:val="00A529CE"/>
    <w:rsid w:val="00A52A38"/>
    <w:rsid w:val="00A52AE1"/>
    <w:rsid w:val="00A52BD4"/>
    <w:rsid w:val="00A52C26"/>
    <w:rsid w:val="00A534D6"/>
    <w:rsid w:val="00A53A83"/>
    <w:rsid w:val="00A53AF1"/>
    <w:rsid w:val="00A53F29"/>
    <w:rsid w:val="00A548E9"/>
    <w:rsid w:val="00A549FA"/>
    <w:rsid w:val="00A54DB0"/>
    <w:rsid w:val="00A54EEC"/>
    <w:rsid w:val="00A55415"/>
    <w:rsid w:val="00A557AB"/>
    <w:rsid w:val="00A55DB6"/>
    <w:rsid w:val="00A56031"/>
    <w:rsid w:val="00A568F1"/>
    <w:rsid w:val="00A56DFB"/>
    <w:rsid w:val="00A57288"/>
    <w:rsid w:val="00A57441"/>
    <w:rsid w:val="00A57B4B"/>
    <w:rsid w:val="00A61093"/>
    <w:rsid w:val="00A6121F"/>
    <w:rsid w:val="00A61306"/>
    <w:rsid w:val="00A61817"/>
    <w:rsid w:val="00A61864"/>
    <w:rsid w:val="00A61BB8"/>
    <w:rsid w:val="00A62060"/>
    <w:rsid w:val="00A62F14"/>
    <w:rsid w:val="00A636DF"/>
    <w:rsid w:val="00A64022"/>
    <w:rsid w:val="00A64F67"/>
    <w:rsid w:val="00A64FA4"/>
    <w:rsid w:val="00A650EB"/>
    <w:rsid w:val="00A6513B"/>
    <w:rsid w:val="00A6548A"/>
    <w:rsid w:val="00A65786"/>
    <w:rsid w:val="00A664B8"/>
    <w:rsid w:val="00A66636"/>
    <w:rsid w:val="00A66674"/>
    <w:rsid w:val="00A66D9F"/>
    <w:rsid w:val="00A66DB0"/>
    <w:rsid w:val="00A67059"/>
    <w:rsid w:val="00A67999"/>
    <w:rsid w:val="00A67A70"/>
    <w:rsid w:val="00A67B1B"/>
    <w:rsid w:val="00A70178"/>
    <w:rsid w:val="00A708ED"/>
    <w:rsid w:val="00A70F6B"/>
    <w:rsid w:val="00A711BC"/>
    <w:rsid w:val="00A713C6"/>
    <w:rsid w:val="00A71825"/>
    <w:rsid w:val="00A71B0C"/>
    <w:rsid w:val="00A71C51"/>
    <w:rsid w:val="00A71CF3"/>
    <w:rsid w:val="00A721A8"/>
    <w:rsid w:val="00A725E0"/>
    <w:rsid w:val="00A72867"/>
    <w:rsid w:val="00A73D68"/>
    <w:rsid w:val="00A74295"/>
    <w:rsid w:val="00A74722"/>
    <w:rsid w:val="00A748E3"/>
    <w:rsid w:val="00A74E77"/>
    <w:rsid w:val="00A75208"/>
    <w:rsid w:val="00A75394"/>
    <w:rsid w:val="00A753D7"/>
    <w:rsid w:val="00A7558E"/>
    <w:rsid w:val="00A75C21"/>
    <w:rsid w:val="00A75C23"/>
    <w:rsid w:val="00A75E88"/>
    <w:rsid w:val="00A75F23"/>
    <w:rsid w:val="00A760E9"/>
    <w:rsid w:val="00A766BE"/>
    <w:rsid w:val="00A7682D"/>
    <w:rsid w:val="00A7694B"/>
    <w:rsid w:val="00A770C2"/>
    <w:rsid w:val="00A7761B"/>
    <w:rsid w:val="00A77AE7"/>
    <w:rsid w:val="00A77BBD"/>
    <w:rsid w:val="00A804BE"/>
    <w:rsid w:val="00A808CB"/>
    <w:rsid w:val="00A809BC"/>
    <w:rsid w:val="00A80F30"/>
    <w:rsid w:val="00A8177C"/>
    <w:rsid w:val="00A82668"/>
    <w:rsid w:val="00A8286C"/>
    <w:rsid w:val="00A82B7B"/>
    <w:rsid w:val="00A82CB0"/>
    <w:rsid w:val="00A83AAE"/>
    <w:rsid w:val="00A83BC3"/>
    <w:rsid w:val="00A83D75"/>
    <w:rsid w:val="00A83E3B"/>
    <w:rsid w:val="00A83F94"/>
    <w:rsid w:val="00A842FF"/>
    <w:rsid w:val="00A86E6F"/>
    <w:rsid w:val="00A87E7C"/>
    <w:rsid w:val="00A87F92"/>
    <w:rsid w:val="00A9048D"/>
    <w:rsid w:val="00A9101E"/>
    <w:rsid w:val="00A918A9"/>
    <w:rsid w:val="00A91D85"/>
    <w:rsid w:val="00A926A6"/>
    <w:rsid w:val="00A92835"/>
    <w:rsid w:val="00A92884"/>
    <w:rsid w:val="00A9472D"/>
    <w:rsid w:val="00A9473A"/>
    <w:rsid w:val="00A94851"/>
    <w:rsid w:val="00A950C1"/>
    <w:rsid w:val="00A9544C"/>
    <w:rsid w:val="00A955A6"/>
    <w:rsid w:val="00A95665"/>
    <w:rsid w:val="00A958F9"/>
    <w:rsid w:val="00A9591A"/>
    <w:rsid w:val="00A95EAF"/>
    <w:rsid w:val="00A9638D"/>
    <w:rsid w:val="00A968D2"/>
    <w:rsid w:val="00A9690F"/>
    <w:rsid w:val="00A96994"/>
    <w:rsid w:val="00A96BD0"/>
    <w:rsid w:val="00A9710A"/>
    <w:rsid w:val="00A9746C"/>
    <w:rsid w:val="00A97FB9"/>
    <w:rsid w:val="00AA0B8C"/>
    <w:rsid w:val="00AA0EC3"/>
    <w:rsid w:val="00AA11A2"/>
    <w:rsid w:val="00AA1257"/>
    <w:rsid w:val="00AA13C9"/>
    <w:rsid w:val="00AA17F7"/>
    <w:rsid w:val="00AA1BAE"/>
    <w:rsid w:val="00AA1BF5"/>
    <w:rsid w:val="00AA21D8"/>
    <w:rsid w:val="00AA28C7"/>
    <w:rsid w:val="00AA3536"/>
    <w:rsid w:val="00AA364C"/>
    <w:rsid w:val="00AA38BD"/>
    <w:rsid w:val="00AA3DCA"/>
    <w:rsid w:val="00AA40CA"/>
    <w:rsid w:val="00AA42E8"/>
    <w:rsid w:val="00AA51B4"/>
    <w:rsid w:val="00AA634C"/>
    <w:rsid w:val="00AA6581"/>
    <w:rsid w:val="00AA67CC"/>
    <w:rsid w:val="00AA6B99"/>
    <w:rsid w:val="00AA7040"/>
    <w:rsid w:val="00AA7376"/>
    <w:rsid w:val="00AA7EDD"/>
    <w:rsid w:val="00AB0D61"/>
    <w:rsid w:val="00AB0F72"/>
    <w:rsid w:val="00AB103B"/>
    <w:rsid w:val="00AB12A5"/>
    <w:rsid w:val="00AB13E5"/>
    <w:rsid w:val="00AB1605"/>
    <w:rsid w:val="00AB18EC"/>
    <w:rsid w:val="00AB1967"/>
    <w:rsid w:val="00AB232C"/>
    <w:rsid w:val="00AB2574"/>
    <w:rsid w:val="00AB2ABA"/>
    <w:rsid w:val="00AB3A11"/>
    <w:rsid w:val="00AB3BB1"/>
    <w:rsid w:val="00AB4532"/>
    <w:rsid w:val="00AB4814"/>
    <w:rsid w:val="00AB4FBB"/>
    <w:rsid w:val="00AB50D0"/>
    <w:rsid w:val="00AB55AD"/>
    <w:rsid w:val="00AB5D2B"/>
    <w:rsid w:val="00AB5FE8"/>
    <w:rsid w:val="00AB60B2"/>
    <w:rsid w:val="00AB62ED"/>
    <w:rsid w:val="00AB647E"/>
    <w:rsid w:val="00AB7721"/>
    <w:rsid w:val="00AB7DB8"/>
    <w:rsid w:val="00AC0318"/>
    <w:rsid w:val="00AC04FA"/>
    <w:rsid w:val="00AC0601"/>
    <w:rsid w:val="00AC075D"/>
    <w:rsid w:val="00AC0F3B"/>
    <w:rsid w:val="00AC222D"/>
    <w:rsid w:val="00AC239D"/>
    <w:rsid w:val="00AC290B"/>
    <w:rsid w:val="00AC2AFF"/>
    <w:rsid w:val="00AC3180"/>
    <w:rsid w:val="00AC31DB"/>
    <w:rsid w:val="00AC3EC1"/>
    <w:rsid w:val="00AC3ECA"/>
    <w:rsid w:val="00AC43FE"/>
    <w:rsid w:val="00AC4918"/>
    <w:rsid w:val="00AC53BE"/>
    <w:rsid w:val="00AC54DC"/>
    <w:rsid w:val="00AC55A8"/>
    <w:rsid w:val="00AC5DF0"/>
    <w:rsid w:val="00AC637A"/>
    <w:rsid w:val="00AC6AC5"/>
    <w:rsid w:val="00AC6DC8"/>
    <w:rsid w:val="00AC7375"/>
    <w:rsid w:val="00AC73C1"/>
    <w:rsid w:val="00AC7595"/>
    <w:rsid w:val="00AC791E"/>
    <w:rsid w:val="00AC7A77"/>
    <w:rsid w:val="00AC7DF6"/>
    <w:rsid w:val="00AD0A7A"/>
    <w:rsid w:val="00AD0B50"/>
    <w:rsid w:val="00AD0C91"/>
    <w:rsid w:val="00AD0DB7"/>
    <w:rsid w:val="00AD1265"/>
    <w:rsid w:val="00AD15CA"/>
    <w:rsid w:val="00AD16C9"/>
    <w:rsid w:val="00AD18E9"/>
    <w:rsid w:val="00AD1A42"/>
    <w:rsid w:val="00AD2331"/>
    <w:rsid w:val="00AD2938"/>
    <w:rsid w:val="00AD2F7C"/>
    <w:rsid w:val="00AD3B67"/>
    <w:rsid w:val="00AD4162"/>
    <w:rsid w:val="00AD4407"/>
    <w:rsid w:val="00AD4711"/>
    <w:rsid w:val="00AD4C2C"/>
    <w:rsid w:val="00AD5283"/>
    <w:rsid w:val="00AD535B"/>
    <w:rsid w:val="00AD59F9"/>
    <w:rsid w:val="00AD6154"/>
    <w:rsid w:val="00AD6A5C"/>
    <w:rsid w:val="00AD7247"/>
    <w:rsid w:val="00AD727B"/>
    <w:rsid w:val="00AD74EE"/>
    <w:rsid w:val="00AD7DEE"/>
    <w:rsid w:val="00AE0552"/>
    <w:rsid w:val="00AE0A3D"/>
    <w:rsid w:val="00AE16A7"/>
    <w:rsid w:val="00AE1CDE"/>
    <w:rsid w:val="00AE23F1"/>
    <w:rsid w:val="00AE2449"/>
    <w:rsid w:val="00AE294E"/>
    <w:rsid w:val="00AE2C07"/>
    <w:rsid w:val="00AE3018"/>
    <w:rsid w:val="00AE320C"/>
    <w:rsid w:val="00AE3241"/>
    <w:rsid w:val="00AE33C1"/>
    <w:rsid w:val="00AE3566"/>
    <w:rsid w:val="00AE36DF"/>
    <w:rsid w:val="00AE40BD"/>
    <w:rsid w:val="00AE434A"/>
    <w:rsid w:val="00AE4892"/>
    <w:rsid w:val="00AE4B84"/>
    <w:rsid w:val="00AE4D80"/>
    <w:rsid w:val="00AE51B8"/>
    <w:rsid w:val="00AE53A3"/>
    <w:rsid w:val="00AE5E3D"/>
    <w:rsid w:val="00AE5E9C"/>
    <w:rsid w:val="00AE5F70"/>
    <w:rsid w:val="00AE6220"/>
    <w:rsid w:val="00AE6A21"/>
    <w:rsid w:val="00AE6B2C"/>
    <w:rsid w:val="00AE7006"/>
    <w:rsid w:val="00AE7401"/>
    <w:rsid w:val="00AE78F0"/>
    <w:rsid w:val="00AF02E5"/>
    <w:rsid w:val="00AF0BA6"/>
    <w:rsid w:val="00AF0D44"/>
    <w:rsid w:val="00AF1040"/>
    <w:rsid w:val="00AF1059"/>
    <w:rsid w:val="00AF12C7"/>
    <w:rsid w:val="00AF1A79"/>
    <w:rsid w:val="00AF1D6F"/>
    <w:rsid w:val="00AF1F18"/>
    <w:rsid w:val="00AF2404"/>
    <w:rsid w:val="00AF2609"/>
    <w:rsid w:val="00AF2B95"/>
    <w:rsid w:val="00AF2BE5"/>
    <w:rsid w:val="00AF2E3A"/>
    <w:rsid w:val="00AF3440"/>
    <w:rsid w:val="00AF3572"/>
    <w:rsid w:val="00AF37EB"/>
    <w:rsid w:val="00AF394F"/>
    <w:rsid w:val="00AF4205"/>
    <w:rsid w:val="00AF4803"/>
    <w:rsid w:val="00AF4A57"/>
    <w:rsid w:val="00AF4DDE"/>
    <w:rsid w:val="00AF4F42"/>
    <w:rsid w:val="00AF607E"/>
    <w:rsid w:val="00AF61CA"/>
    <w:rsid w:val="00AF6437"/>
    <w:rsid w:val="00AF6D79"/>
    <w:rsid w:val="00AF755E"/>
    <w:rsid w:val="00AF75E4"/>
    <w:rsid w:val="00AF7FB4"/>
    <w:rsid w:val="00B00BB0"/>
    <w:rsid w:val="00B01AB1"/>
    <w:rsid w:val="00B02405"/>
    <w:rsid w:val="00B0257E"/>
    <w:rsid w:val="00B0277D"/>
    <w:rsid w:val="00B02900"/>
    <w:rsid w:val="00B029CB"/>
    <w:rsid w:val="00B02B5A"/>
    <w:rsid w:val="00B03690"/>
    <w:rsid w:val="00B03909"/>
    <w:rsid w:val="00B03B5A"/>
    <w:rsid w:val="00B03C7B"/>
    <w:rsid w:val="00B04B78"/>
    <w:rsid w:val="00B0503A"/>
    <w:rsid w:val="00B051C8"/>
    <w:rsid w:val="00B0558A"/>
    <w:rsid w:val="00B0564D"/>
    <w:rsid w:val="00B05711"/>
    <w:rsid w:val="00B068BF"/>
    <w:rsid w:val="00B06F07"/>
    <w:rsid w:val="00B0740F"/>
    <w:rsid w:val="00B074DD"/>
    <w:rsid w:val="00B07542"/>
    <w:rsid w:val="00B077BF"/>
    <w:rsid w:val="00B0784D"/>
    <w:rsid w:val="00B07CCF"/>
    <w:rsid w:val="00B100EA"/>
    <w:rsid w:val="00B1082A"/>
    <w:rsid w:val="00B10866"/>
    <w:rsid w:val="00B10E39"/>
    <w:rsid w:val="00B12200"/>
    <w:rsid w:val="00B13384"/>
    <w:rsid w:val="00B13836"/>
    <w:rsid w:val="00B13E02"/>
    <w:rsid w:val="00B14991"/>
    <w:rsid w:val="00B14A0E"/>
    <w:rsid w:val="00B150C8"/>
    <w:rsid w:val="00B15358"/>
    <w:rsid w:val="00B153D2"/>
    <w:rsid w:val="00B15784"/>
    <w:rsid w:val="00B157DF"/>
    <w:rsid w:val="00B15828"/>
    <w:rsid w:val="00B15F86"/>
    <w:rsid w:val="00B16489"/>
    <w:rsid w:val="00B16686"/>
    <w:rsid w:val="00B166B7"/>
    <w:rsid w:val="00B1676E"/>
    <w:rsid w:val="00B16B42"/>
    <w:rsid w:val="00B171F1"/>
    <w:rsid w:val="00B171F2"/>
    <w:rsid w:val="00B17331"/>
    <w:rsid w:val="00B17BF1"/>
    <w:rsid w:val="00B17DF0"/>
    <w:rsid w:val="00B2020D"/>
    <w:rsid w:val="00B21377"/>
    <w:rsid w:val="00B21578"/>
    <w:rsid w:val="00B21B61"/>
    <w:rsid w:val="00B21BB2"/>
    <w:rsid w:val="00B2240C"/>
    <w:rsid w:val="00B22AE7"/>
    <w:rsid w:val="00B22BC8"/>
    <w:rsid w:val="00B22F72"/>
    <w:rsid w:val="00B232D5"/>
    <w:rsid w:val="00B2388F"/>
    <w:rsid w:val="00B23895"/>
    <w:rsid w:val="00B23972"/>
    <w:rsid w:val="00B24334"/>
    <w:rsid w:val="00B24E9D"/>
    <w:rsid w:val="00B25EB0"/>
    <w:rsid w:val="00B263EE"/>
    <w:rsid w:val="00B26879"/>
    <w:rsid w:val="00B26A9A"/>
    <w:rsid w:val="00B279C2"/>
    <w:rsid w:val="00B27BEB"/>
    <w:rsid w:val="00B30304"/>
    <w:rsid w:val="00B30666"/>
    <w:rsid w:val="00B306C2"/>
    <w:rsid w:val="00B30B2E"/>
    <w:rsid w:val="00B3113C"/>
    <w:rsid w:val="00B32301"/>
    <w:rsid w:val="00B329BD"/>
    <w:rsid w:val="00B334B7"/>
    <w:rsid w:val="00B3359D"/>
    <w:rsid w:val="00B345D8"/>
    <w:rsid w:val="00B34B7F"/>
    <w:rsid w:val="00B34D52"/>
    <w:rsid w:val="00B34F61"/>
    <w:rsid w:val="00B355B8"/>
    <w:rsid w:val="00B35D1C"/>
    <w:rsid w:val="00B366FA"/>
    <w:rsid w:val="00B36708"/>
    <w:rsid w:val="00B36C88"/>
    <w:rsid w:val="00B36EE4"/>
    <w:rsid w:val="00B404BD"/>
    <w:rsid w:val="00B40568"/>
    <w:rsid w:val="00B40C42"/>
    <w:rsid w:val="00B415DE"/>
    <w:rsid w:val="00B417E8"/>
    <w:rsid w:val="00B4198E"/>
    <w:rsid w:val="00B420E8"/>
    <w:rsid w:val="00B42302"/>
    <w:rsid w:val="00B42601"/>
    <w:rsid w:val="00B42EA5"/>
    <w:rsid w:val="00B43119"/>
    <w:rsid w:val="00B43375"/>
    <w:rsid w:val="00B43918"/>
    <w:rsid w:val="00B43B3B"/>
    <w:rsid w:val="00B43BC7"/>
    <w:rsid w:val="00B43C5B"/>
    <w:rsid w:val="00B44F50"/>
    <w:rsid w:val="00B457F5"/>
    <w:rsid w:val="00B45927"/>
    <w:rsid w:val="00B45D21"/>
    <w:rsid w:val="00B46085"/>
    <w:rsid w:val="00B46906"/>
    <w:rsid w:val="00B474AE"/>
    <w:rsid w:val="00B47876"/>
    <w:rsid w:val="00B47A30"/>
    <w:rsid w:val="00B47D62"/>
    <w:rsid w:val="00B50633"/>
    <w:rsid w:val="00B507B0"/>
    <w:rsid w:val="00B5098C"/>
    <w:rsid w:val="00B50F75"/>
    <w:rsid w:val="00B51102"/>
    <w:rsid w:val="00B515E9"/>
    <w:rsid w:val="00B51DD2"/>
    <w:rsid w:val="00B522B0"/>
    <w:rsid w:val="00B526EE"/>
    <w:rsid w:val="00B5310B"/>
    <w:rsid w:val="00B53A43"/>
    <w:rsid w:val="00B53E44"/>
    <w:rsid w:val="00B553C3"/>
    <w:rsid w:val="00B55600"/>
    <w:rsid w:val="00B5620A"/>
    <w:rsid w:val="00B56227"/>
    <w:rsid w:val="00B564B6"/>
    <w:rsid w:val="00B56694"/>
    <w:rsid w:val="00B56D12"/>
    <w:rsid w:val="00B56EDB"/>
    <w:rsid w:val="00B57C90"/>
    <w:rsid w:val="00B57CB1"/>
    <w:rsid w:val="00B57CEC"/>
    <w:rsid w:val="00B606AA"/>
    <w:rsid w:val="00B61332"/>
    <w:rsid w:val="00B61768"/>
    <w:rsid w:val="00B627D9"/>
    <w:rsid w:val="00B62836"/>
    <w:rsid w:val="00B62F2E"/>
    <w:rsid w:val="00B63DAC"/>
    <w:rsid w:val="00B643AA"/>
    <w:rsid w:val="00B643C3"/>
    <w:rsid w:val="00B65425"/>
    <w:rsid w:val="00B65719"/>
    <w:rsid w:val="00B6635A"/>
    <w:rsid w:val="00B66461"/>
    <w:rsid w:val="00B66802"/>
    <w:rsid w:val="00B669F3"/>
    <w:rsid w:val="00B66C34"/>
    <w:rsid w:val="00B67581"/>
    <w:rsid w:val="00B67F5F"/>
    <w:rsid w:val="00B70749"/>
    <w:rsid w:val="00B70CD7"/>
    <w:rsid w:val="00B7112D"/>
    <w:rsid w:val="00B716F1"/>
    <w:rsid w:val="00B720A7"/>
    <w:rsid w:val="00B721BC"/>
    <w:rsid w:val="00B7222E"/>
    <w:rsid w:val="00B723A8"/>
    <w:rsid w:val="00B723DB"/>
    <w:rsid w:val="00B72526"/>
    <w:rsid w:val="00B72C95"/>
    <w:rsid w:val="00B7487E"/>
    <w:rsid w:val="00B7534A"/>
    <w:rsid w:val="00B758D0"/>
    <w:rsid w:val="00B75947"/>
    <w:rsid w:val="00B75D9A"/>
    <w:rsid w:val="00B76857"/>
    <w:rsid w:val="00B76B05"/>
    <w:rsid w:val="00B76CEA"/>
    <w:rsid w:val="00B77454"/>
    <w:rsid w:val="00B80282"/>
    <w:rsid w:val="00B80F3C"/>
    <w:rsid w:val="00B81027"/>
    <w:rsid w:val="00B8135D"/>
    <w:rsid w:val="00B81A42"/>
    <w:rsid w:val="00B81B3B"/>
    <w:rsid w:val="00B81D0D"/>
    <w:rsid w:val="00B81E82"/>
    <w:rsid w:val="00B8200A"/>
    <w:rsid w:val="00B8209F"/>
    <w:rsid w:val="00B83EF4"/>
    <w:rsid w:val="00B8521E"/>
    <w:rsid w:val="00B853F7"/>
    <w:rsid w:val="00B85557"/>
    <w:rsid w:val="00B85F4A"/>
    <w:rsid w:val="00B86672"/>
    <w:rsid w:val="00B86756"/>
    <w:rsid w:val="00B86834"/>
    <w:rsid w:val="00B86CA0"/>
    <w:rsid w:val="00B86D43"/>
    <w:rsid w:val="00B870E8"/>
    <w:rsid w:val="00B87C52"/>
    <w:rsid w:val="00B87EC4"/>
    <w:rsid w:val="00B90273"/>
    <w:rsid w:val="00B906D2"/>
    <w:rsid w:val="00B906F4"/>
    <w:rsid w:val="00B90B88"/>
    <w:rsid w:val="00B9197A"/>
    <w:rsid w:val="00B921C4"/>
    <w:rsid w:val="00B92243"/>
    <w:rsid w:val="00B925F3"/>
    <w:rsid w:val="00B926CC"/>
    <w:rsid w:val="00B9292B"/>
    <w:rsid w:val="00B92CD0"/>
    <w:rsid w:val="00B92D3B"/>
    <w:rsid w:val="00B931C1"/>
    <w:rsid w:val="00B93704"/>
    <w:rsid w:val="00B93817"/>
    <w:rsid w:val="00B93F77"/>
    <w:rsid w:val="00B942B8"/>
    <w:rsid w:val="00B94562"/>
    <w:rsid w:val="00B947BF"/>
    <w:rsid w:val="00B94A8F"/>
    <w:rsid w:val="00B955CE"/>
    <w:rsid w:val="00B9582A"/>
    <w:rsid w:val="00B959D6"/>
    <w:rsid w:val="00B95E9C"/>
    <w:rsid w:val="00B96310"/>
    <w:rsid w:val="00B96C1E"/>
    <w:rsid w:val="00B96C9D"/>
    <w:rsid w:val="00B96CBF"/>
    <w:rsid w:val="00B97362"/>
    <w:rsid w:val="00B97BCD"/>
    <w:rsid w:val="00BA048E"/>
    <w:rsid w:val="00BA1661"/>
    <w:rsid w:val="00BA17F0"/>
    <w:rsid w:val="00BA2120"/>
    <w:rsid w:val="00BA22F2"/>
    <w:rsid w:val="00BA2DCF"/>
    <w:rsid w:val="00BA3711"/>
    <w:rsid w:val="00BA3943"/>
    <w:rsid w:val="00BA3C4A"/>
    <w:rsid w:val="00BA4254"/>
    <w:rsid w:val="00BA44B9"/>
    <w:rsid w:val="00BA4694"/>
    <w:rsid w:val="00BA4CD6"/>
    <w:rsid w:val="00BA5324"/>
    <w:rsid w:val="00BA5A88"/>
    <w:rsid w:val="00BA65F9"/>
    <w:rsid w:val="00BA6D09"/>
    <w:rsid w:val="00BA6E5C"/>
    <w:rsid w:val="00BA7197"/>
    <w:rsid w:val="00BB056F"/>
    <w:rsid w:val="00BB05FD"/>
    <w:rsid w:val="00BB0981"/>
    <w:rsid w:val="00BB0C90"/>
    <w:rsid w:val="00BB0F26"/>
    <w:rsid w:val="00BB11A8"/>
    <w:rsid w:val="00BB139B"/>
    <w:rsid w:val="00BB1650"/>
    <w:rsid w:val="00BB16E4"/>
    <w:rsid w:val="00BB18C3"/>
    <w:rsid w:val="00BB1926"/>
    <w:rsid w:val="00BB1DDB"/>
    <w:rsid w:val="00BB257E"/>
    <w:rsid w:val="00BB257F"/>
    <w:rsid w:val="00BB2FE5"/>
    <w:rsid w:val="00BB34D5"/>
    <w:rsid w:val="00BB4B7C"/>
    <w:rsid w:val="00BB55AD"/>
    <w:rsid w:val="00BB58AB"/>
    <w:rsid w:val="00BB5B3A"/>
    <w:rsid w:val="00BB5B4D"/>
    <w:rsid w:val="00BB5C97"/>
    <w:rsid w:val="00BB5CB5"/>
    <w:rsid w:val="00BB5E33"/>
    <w:rsid w:val="00BB63FF"/>
    <w:rsid w:val="00BB651D"/>
    <w:rsid w:val="00BB6A67"/>
    <w:rsid w:val="00BB6D62"/>
    <w:rsid w:val="00BB769E"/>
    <w:rsid w:val="00BC0227"/>
    <w:rsid w:val="00BC0566"/>
    <w:rsid w:val="00BC0742"/>
    <w:rsid w:val="00BC0F62"/>
    <w:rsid w:val="00BC1A27"/>
    <w:rsid w:val="00BC1D30"/>
    <w:rsid w:val="00BC1DC1"/>
    <w:rsid w:val="00BC25B8"/>
    <w:rsid w:val="00BC2B85"/>
    <w:rsid w:val="00BC2BB1"/>
    <w:rsid w:val="00BC2FD4"/>
    <w:rsid w:val="00BC317F"/>
    <w:rsid w:val="00BC39F2"/>
    <w:rsid w:val="00BC3D83"/>
    <w:rsid w:val="00BC41BD"/>
    <w:rsid w:val="00BC4D55"/>
    <w:rsid w:val="00BC7288"/>
    <w:rsid w:val="00BC73C7"/>
    <w:rsid w:val="00BC743C"/>
    <w:rsid w:val="00BC74AB"/>
    <w:rsid w:val="00BC7934"/>
    <w:rsid w:val="00BD024A"/>
    <w:rsid w:val="00BD0E38"/>
    <w:rsid w:val="00BD12C5"/>
    <w:rsid w:val="00BD2209"/>
    <w:rsid w:val="00BD2333"/>
    <w:rsid w:val="00BD2A4F"/>
    <w:rsid w:val="00BD3A4A"/>
    <w:rsid w:val="00BD3BF4"/>
    <w:rsid w:val="00BD3F0D"/>
    <w:rsid w:val="00BD4357"/>
    <w:rsid w:val="00BD443F"/>
    <w:rsid w:val="00BD460B"/>
    <w:rsid w:val="00BD4882"/>
    <w:rsid w:val="00BD48E0"/>
    <w:rsid w:val="00BD4A10"/>
    <w:rsid w:val="00BD4DC8"/>
    <w:rsid w:val="00BD531B"/>
    <w:rsid w:val="00BD5507"/>
    <w:rsid w:val="00BD5664"/>
    <w:rsid w:val="00BD5DBC"/>
    <w:rsid w:val="00BD6A1D"/>
    <w:rsid w:val="00BD7031"/>
    <w:rsid w:val="00BD71E5"/>
    <w:rsid w:val="00BD7D04"/>
    <w:rsid w:val="00BD7FEB"/>
    <w:rsid w:val="00BE03A0"/>
    <w:rsid w:val="00BE04AC"/>
    <w:rsid w:val="00BE04F6"/>
    <w:rsid w:val="00BE05CF"/>
    <w:rsid w:val="00BE0820"/>
    <w:rsid w:val="00BE0FD5"/>
    <w:rsid w:val="00BE112C"/>
    <w:rsid w:val="00BE2670"/>
    <w:rsid w:val="00BE30A6"/>
    <w:rsid w:val="00BE3289"/>
    <w:rsid w:val="00BE3C34"/>
    <w:rsid w:val="00BE4E31"/>
    <w:rsid w:val="00BE58F5"/>
    <w:rsid w:val="00BE5959"/>
    <w:rsid w:val="00BE5B8B"/>
    <w:rsid w:val="00BE5C24"/>
    <w:rsid w:val="00BE5EE5"/>
    <w:rsid w:val="00BE68A3"/>
    <w:rsid w:val="00BE699D"/>
    <w:rsid w:val="00BE6A1A"/>
    <w:rsid w:val="00BE7337"/>
    <w:rsid w:val="00BE7A03"/>
    <w:rsid w:val="00BF03A5"/>
    <w:rsid w:val="00BF0673"/>
    <w:rsid w:val="00BF0E76"/>
    <w:rsid w:val="00BF11CB"/>
    <w:rsid w:val="00BF1973"/>
    <w:rsid w:val="00BF1AF6"/>
    <w:rsid w:val="00BF1ECD"/>
    <w:rsid w:val="00BF244B"/>
    <w:rsid w:val="00BF2901"/>
    <w:rsid w:val="00BF32F1"/>
    <w:rsid w:val="00BF496A"/>
    <w:rsid w:val="00BF4F48"/>
    <w:rsid w:val="00BF51B4"/>
    <w:rsid w:val="00BF59CD"/>
    <w:rsid w:val="00BF5E3F"/>
    <w:rsid w:val="00BF60EF"/>
    <w:rsid w:val="00BF6A93"/>
    <w:rsid w:val="00BF72EF"/>
    <w:rsid w:val="00BF77D3"/>
    <w:rsid w:val="00BF7DEE"/>
    <w:rsid w:val="00C009ED"/>
    <w:rsid w:val="00C00E69"/>
    <w:rsid w:val="00C0123C"/>
    <w:rsid w:val="00C012A8"/>
    <w:rsid w:val="00C0195A"/>
    <w:rsid w:val="00C01A2A"/>
    <w:rsid w:val="00C01B7A"/>
    <w:rsid w:val="00C01CB7"/>
    <w:rsid w:val="00C01E2E"/>
    <w:rsid w:val="00C020AA"/>
    <w:rsid w:val="00C0244A"/>
    <w:rsid w:val="00C02767"/>
    <w:rsid w:val="00C02F0D"/>
    <w:rsid w:val="00C03748"/>
    <w:rsid w:val="00C038E9"/>
    <w:rsid w:val="00C039C9"/>
    <w:rsid w:val="00C03A05"/>
    <w:rsid w:val="00C03B79"/>
    <w:rsid w:val="00C0476B"/>
    <w:rsid w:val="00C0508A"/>
    <w:rsid w:val="00C05364"/>
    <w:rsid w:val="00C05554"/>
    <w:rsid w:val="00C05AEF"/>
    <w:rsid w:val="00C06134"/>
    <w:rsid w:val="00C061E2"/>
    <w:rsid w:val="00C066BC"/>
    <w:rsid w:val="00C0681A"/>
    <w:rsid w:val="00C07570"/>
    <w:rsid w:val="00C07C56"/>
    <w:rsid w:val="00C10D34"/>
    <w:rsid w:val="00C10EDA"/>
    <w:rsid w:val="00C111EB"/>
    <w:rsid w:val="00C11897"/>
    <w:rsid w:val="00C11D42"/>
    <w:rsid w:val="00C128CA"/>
    <w:rsid w:val="00C128E5"/>
    <w:rsid w:val="00C12C3C"/>
    <w:rsid w:val="00C12CD2"/>
    <w:rsid w:val="00C12E4F"/>
    <w:rsid w:val="00C13131"/>
    <w:rsid w:val="00C1339E"/>
    <w:rsid w:val="00C14469"/>
    <w:rsid w:val="00C14691"/>
    <w:rsid w:val="00C14797"/>
    <w:rsid w:val="00C14937"/>
    <w:rsid w:val="00C14A04"/>
    <w:rsid w:val="00C14CDF"/>
    <w:rsid w:val="00C1543E"/>
    <w:rsid w:val="00C157C9"/>
    <w:rsid w:val="00C15A41"/>
    <w:rsid w:val="00C15AE2"/>
    <w:rsid w:val="00C15D38"/>
    <w:rsid w:val="00C161B5"/>
    <w:rsid w:val="00C165F5"/>
    <w:rsid w:val="00C1669F"/>
    <w:rsid w:val="00C16712"/>
    <w:rsid w:val="00C16C46"/>
    <w:rsid w:val="00C17FB4"/>
    <w:rsid w:val="00C20ADB"/>
    <w:rsid w:val="00C20FBA"/>
    <w:rsid w:val="00C217DD"/>
    <w:rsid w:val="00C21E3E"/>
    <w:rsid w:val="00C225BB"/>
    <w:rsid w:val="00C225CD"/>
    <w:rsid w:val="00C2337B"/>
    <w:rsid w:val="00C235C1"/>
    <w:rsid w:val="00C2380F"/>
    <w:rsid w:val="00C2397A"/>
    <w:rsid w:val="00C24385"/>
    <w:rsid w:val="00C24C42"/>
    <w:rsid w:val="00C24D1B"/>
    <w:rsid w:val="00C2571E"/>
    <w:rsid w:val="00C25732"/>
    <w:rsid w:val="00C25A66"/>
    <w:rsid w:val="00C2627B"/>
    <w:rsid w:val="00C2676F"/>
    <w:rsid w:val="00C26DE7"/>
    <w:rsid w:val="00C26E2D"/>
    <w:rsid w:val="00C26F9A"/>
    <w:rsid w:val="00C271A7"/>
    <w:rsid w:val="00C27364"/>
    <w:rsid w:val="00C27719"/>
    <w:rsid w:val="00C277D5"/>
    <w:rsid w:val="00C27B6B"/>
    <w:rsid w:val="00C3023D"/>
    <w:rsid w:val="00C3131D"/>
    <w:rsid w:val="00C31BC4"/>
    <w:rsid w:val="00C328F3"/>
    <w:rsid w:val="00C33271"/>
    <w:rsid w:val="00C33419"/>
    <w:rsid w:val="00C33532"/>
    <w:rsid w:val="00C33596"/>
    <w:rsid w:val="00C336A3"/>
    <w:rsid w:val="00C33F83"/>
    <w:rsid w:val="00C3461F"/>
    <w:rsid w:val="00C3485D"/>
    <w:rsid w:val="00C34882"/>
    <w:rsid w:val="00C34984"/>
    <w:rsid w:val="00C353F5"/>
    <w:rsid w:val="00C35516"/>
    <w:rsid w:val="00C363B0"/>
    <w:rsid w:val="00C373E2"/>
    <w:rsid w:val="00C374AE"/>
    <w:rsid w:val="00C37671"/>
    <w:rsid w:val="00C377CF"/>
    <w:rsid w:val="00C37EC8"/>
    <w:rsid w:val="00C37F58"/>
    <w:rsid w:val="00C37FEA"/>
    <w:rsid w:val="00C4054C"/>
    <w:rsid w:val="00C410D9"/>
    <w:rsid w:val="00C414BF"/>
    <w:rsid w:val="00C4163B"/>
    <w:rsid w:val="00C41A5C"/>
    <w:rsid w:val="00C41F67"/>
    <w:rsid w:val="00C42720"/>
    <w:rsid w:val="00C42FF3"/>
    <w:rsid w:val="00C433E7"/>
    <w:rsid w:val="00C43680"/>
    <w:rsid w:val="00C439AA"/>
    <w:rsid w:val="00C43C43"/>
    <w:rsid w:val="00C444F8"/>
    <w:rsid w:val="00C4496E"/>
    <w:rsid w:val="00C44A94"/>
    <w:rsid w:val="00C44E1E"/>
    <w:rsid w:val="00C44F56"/>
    <w:rsid w:val="00C45044"/>
    <w:rsid w:val="00C453C8"/>
    <w:rsid w:val="00C454A2"/>
    <w:rsid w:val="00C45791"/>
    <w:rsid w:val="00C45ADD"/>
    <w:rsid w:val="00C45CCA"/>
    <w:rsid w:val="00C460F2"/>
    <w:rsid w:val="00C46D68"/>
    <w:rsid w:val="00C47861"/>
    <w:rsid w:val="00C50590"/>
    <w:rsid w:val="00C50863"/>
    <w:rsid w:val="00C5087C"/>
    <w:rsid w:val="00C5093A"/>
    <w:rsid w:val="00C51548"/>
    <w:rsid w:val="00C5156B"/>
    <w:rsid w:val="00C517F7"/>
    <w:rsid w:val="00C51C1A"/>
    <w:rsid w:val="00C52464"/>
    <w:rsid w:val="00C52B62"/>
    <w:rsid w:val="00C52DEA"/>
    <w:rsid w:val="00C53130"/>
    <w:rsid w:val="00C53219"/>
    <w:rsid w:val="00C54053"/>
    <w:rsid w:val="00C546DC"/>
    <w:rsid w:val="00C5479F"/>
    <w:rsid w:val="00C55142"/>
    <w:rsid w:val="00C55925"/>
    <w:rsid w:val="00C55BDC"/>
    <w:rsid w:val="00C55E8F"/>
    <w:rsid w:val="00C57638"/>
    <w:rsid w:val="00C57B36"/>
    <w:rsid w:val="00C57C5D"/>
    <w:rsid w:val="00C57D41"/>
    <w:rsid w:val="00C57EA3"/>
    <w:rsid w:val="00C604F7"/>
    <w:rsid w:val="00C60EE5"/>
    <w:rsid w:val="00C61015"/>
    <w:rsid w:val="00C61116"/>
    <w:rsid w:val="00C6136D"/>
    <w:rsid w:val="00C61C7A"/>
    <w:rsid w:val="00C61D3D"/>
    <w:rsid w:val="00C623DC"/>
    <w:rsid w:val="00C6272C"/>
    <w:rsid w:val="00C63052"/>
    <w:rsid w:val="00C636DD"/>
    <w:rsid w:val="00C637B6"/>
    <w:rsid w:val="00C6395B"/>
    <w:rsid w:val="00C63A4F"/>
    <w:rsid w:val="00C63B17"/>
    <w:rsid w:val="00C642F4"/>
    <w:rsid w:val="00C6443C"/>
    <w:rsid w:val="00C64964"/>
    <w:rsid w:val="00C64C69"/>
    <w:rsid w:val="00C64E11"/>
    <w:rsid w:val="00C65E8F"/>
    <w:rsid w:val="00C65FB0"/>
    <w:rsid w:val="00C668DA"/>
    <w:rsid w:val="00C66A06"/>
    <w:rsid w:val="00C66A73"/>
    <w:rsid w:val="00C672CC"/>
    <w:rsid w:val="00C7125A"/>
    <w:rsid w:val="00C7146C"/>
    <w:rsid w:val="00C721F8"/>
    <w:rsid w:val="00C72E0F"/>
    <w:rsid w:val="00C73C2C"/>
    <w:rsid w:val="00C7400A"/>
    <w:rsid w:val="00C74159"/>
    <w:rsid w:val="00C746F8"/>
    <w:rsid w:val="00C74797"/>
    <w:rsid w:val="00C74867"/>
    <w:rsid w:val="00C749F0"/>
    <w:rsid w:val="00C74DB4"/>
    <w:rsid w:val="00C758A1"/>
    <w:rsid w:val="00C75989"/>
    <w:rsid w:val="00C76542"/>
    <w:rsid w:val="00C76C5E"/>
    <w:rsid w:val="00C76C60"/>
    <w:rsid w:val="00C76CFE"/>
    <w:rsid w:val="00C76D4B"/>
    <w:rsid w:val="00C77156"/>
    <w:rsid w:val="00C778B6"/>
    <w:rsid w:val="00C77C3D"/>
    <w:rsid w:val="00C77DF8"/>
    <w:rsid w:val="00C8027A"/>
    <w:rsid w:val="00C80299"/>
    <w:rsid w:val="00C8075F"/>
    <w:rsid w:val="00C80916"/>
    <w:rsid w:val="00C80919"/>
    <w:rsid w:val="00C81303"/>
    <w:rsid w:val="00C81353"/>
    <w:rsid w:val="00C81B3C"/>
    <w:rsid w:val="00C81B8D"/>
    <w:rsid w:val="00C82535"/>
    <w:rsid w:val="00C82791"/>
    <w:rsid w:val="00C82EBF"/>
    <w:rsid w:val="00C83326"/>
    <w:rsid w:val="00C83E19"/>
    <w:rsid w:val="00C84179"/>
    <w:rsid w:val="00C85716"/>
    <w:rsid w:val="00C85979"/>
    <w:rsid w:val="00C85BE8"/>
    <w:rsid w:val="00C85F9B"/>
    <w:rsid w:val="00C86070"/>
    <w:rsid w:val="00C872E9"/>
    <w:rsid w:val="00C874D6"/>
    <w:rsid w:val="00C875A1"/>
    <w:rsid w:val="00C8786E"/>
    <w:rsid w:val="00C87A99"/>
    <w:rsid w:val="00C9009E"/>
    <w:rsid w:val="00C901C5"/>
    <w:rsid w:val="00C90AA4"/>
    <w:rsid w:val="00C90CED"/>
    <w:rsid w:val="00C910D0"/>
    <w:rsid w:val="00C9170E"/>
    <w:rsid w:val="00C926C4"/>
    <w:rsid w:val="00C92AA6"/>
    <w:rsid w:val="00C93011"/>
    <w:rsid w:val="00C930FC"/>
    <w:rsid w:val="00C93363"/>
    <w:rsid w:val="00C937A4"/>
    <w:rsid w:val="00C93E17"/>
    <w:rsid w:val="00C93E71"/>
    <w:rsid w:val="00C94468"/>
    <w:rsid w:val="00C948E1"/>
    <w:rsid w:val="00C9492A"/>
    <w:rsid w:val="00C94E85"/>
    <w:rsid w:val="00C9523C"/>
    <w:rsid w:val="00C95604"/>
    <w:rsid w:val="00C95849"/>
    <w:rsid w:val="00C968CC"/>
    <w:rsid w:val="00C96977"/>
    <w:rsid w:val="00C96C25"/>
    <w:rsid w:val="00C96D2B"/>
    <w:rsid w:val="00C96FE5"/>
    <w:rsid w:val="00C96FE6"/>
    <w:rsid w:val="00C97315"/>
    <w:rsid w:val="00CA02BC"/>
    <w:rsid w:val="00CA037E"/>
    <w:rsid w:val="00CA0DFD"/>
    <w:rsid w:val="00CA1412"/>
    <w:rsid w:val="00CA1672"/>
    <w:rsid w:val="00CA26C3"/>
    <w:rsid w:val="00CA3395"/>
    <w:rsid w:val="00CA339D"/>
    <w:rsid w:val="00CA3DE5"/>
    <w:rsid w:val="00CA4109"/>
    <w:rsid w:val="00CA4422"/>
    <w:rsid w:val="00CA4663"/>
    <w:rsid w:val="00CA473A"/>
    <w:rsid w:val="00CA5406"/>
    <w:rsid w:val="00CA57DC"/>
    <w:rsid w:val="00CA620A"/>
    <w:rsid w:val="00CA6720"/>
    <w:rsid w:val="00CA6741"/>
    <w:rsid w:val="00CA764A"/>
    <w:rsid w:val="00CB031F"/>
    <w:rsid w:val="00CB0725"/>
    <w:rsid w:val="00CB099D"/>
    <w:rsid w:val="00CB0D49"/>
    <w:rsid w:val="00CB109D"/>
    <w:rsid w:val="00CB1680"/>
    <w:rsid w:val="00CB21C9"/>
    <w:rsid w:val="00CB26DC"/>
    <w:rsid w:val="00CB2A32"/>
    <w:rsid w:val="00CB2FA6"/>
    <w:rsid w:val="00CB32CB"/>
    <w:rsid w:val="00CB3482"/>
    <w:rsid w:val="00CB3596"/>
    <w:rsid w:val="00CB360D"/>
    <w:rsid w:val="00CB3891"/>
    <w:rsid w:val="00CB3C85"/>
    <w:rsid w:val="00CB3FA2"/>
    <w:rsid w:val="00CB43D0"/>
    <w:rsid w:val="00CB4A57"/>
    <w:rsid w:val="00CB4B76"/>
    <w:rsid w:val="00CB5C01"/>
    <w:rsid w:val="00CB5DD8"/>
    <w:rsid w:val="00CB6E6A"/>
    <w:rsid w:val="00CB72B1"/>
    <w:rsid w:val="00CB752D"/>
    <w:rsid w:val="00CB7F58"/>
    <w:rsid w:val="00CC0A64"/>
    <w:rsid w:val="00CC0CAF"/>
    <w:rsid w:val="00CC122E"/>
    <w:rsid w:val="00CC1798"/>
    <w:rsid w:val="00CC1847"/>
    <w:rsid w:val="00CC1DAD"/>
    <w:rsid w:val="00CC1F97"/>
    <w:rsid w:val="00CC252E"/>
    <w:rsid w:val="00CC2572"/>
    <w:rsid w:val="00CC2D2F"/>
    <w:rsid w:val="00CC30AB"/>
    <w:rsid w:val="00CC3CB0"/>
    <w:rsid w:val="00CC4077"/>
    <w:rsid w:val="00CC44ED"/>
    <w:rsid w:val="00CC4CCA"/>
    <w:rsid w:val="00CC5C30"/>
    <w:rsid w:val="00CC693B"/>
    <w:rsid w:val="00CC6C4D"/>
    <w:rsid w:val="00CC74B1"/>
    <w:rsid w:val="00CC76D8"/>
    <w:rsid w:val="00CC775A"/>
    <w:rsid w:val="00CC7999"/>
    <w:rsid w:val="00CD0AD6"/>
    <w:rsid w:val="00CD0C37"/>
    <w:rsid w:val="00CD168D"/>
    <w:rsid w:val="00CD1871"/>
    <w:rsid w:val="00CD1C2A"/>
    <w:rsid w:val="00CD1E62"/>
    <w:rsid w:val="00CD266E"/>
    <w:rsid w:val="00CD2C6A"/>
    <w:rsid w:val="00CD2C8B"/>
    <w:rsid w:val="00CD33E9"/>
    <w:rsid w:val="00CD3772"/>
    <w:rsid w:val="00CD37EE"/>
    <w:rsid w:val="00CD3DEA"/>
    <w:rsid w:val="00CD42A8"/>
    <w:rsid w:val="00CD4827"/>
    <w:rsid w:val="00CD4FF0"/>
    <w:rsid w:val="00CD5C15"/>
    <w:rsid w:val="00CD6CB7"/>
    <w:rsid w:val="00CD6EA4"/>
    <w:rsid w:val="00CD71E8"/>
    <w:rsid w:val="00CD7710"/>
    <w:rsid w:val="00CE02B7"/>
    <w:rsid w:val="00CE0448"/>
    <w:rsid w:val="00CE0F20"/>
    <w:rsid w:val="00CE1304"/>
    <w:rsid w:val="00CE147B"/>
    <w:rsid w:val="00CE19CC"/>
    <w:rsid w:val="00CE1C59"/>
    <w:rsid w:val="00CE1E42"/>
    <w:rsid w:val="00CE21E6"/>
    <w:rsid w:val="00CE2642"/>
    <w:rsid w:val="00CE39EC"/>
    <w:rsid w:val="00CE3D08"/>
    <w:rsid w:val="00CE471D"/>
    <w:rsid w:val="00CE4A52"/>
    <w:rsid w:val="00CE4F03"/>
    <w:rsid w:val="00CE4F6E"/>
    <w:rsid w:val="00CE6033"/>
    <w:rsid w:val="00CE686B"/>
    <w:rsid w:val="00CE77B9"/>
    <w:rsid w:val="00CF00EA"/>
    <w:rsid w:val="00CF070D"/>
    <w:rsid w:val="00CF0E38"/>
    <w:rsid w:val="00CF10CC"/>
    <w:rsid w:val="00CF1A99"/>
    <w:rsid w:val="00CF1BFA"/>
    <w:rsid w:val="00CF1EE8"/>
    <w:rsid w:val="00CF1EFD"/>
    <w:rsid w:val="00CF3405"/>
    <w:rsid w:val="00CF350A"/>
    <w:rsid w:val="00CF47C2"/>
    <w:rsid w:val="00CF55D0"/>
    <w:rsid w:val="00CF5606"/>
    <w:rsid w:val="00CF5677"/>
    <w:rsid w:val="00CF5E8E"/>
    <w:rsid w:val="00CF619F"/>
    <w:rsid w:val="00CF63E3"/>
    <w:rsid w:val="00CF6852"/>
    <w:rsid w:val="00CF6A50"/>
    <w:rsid w:val="00CF6F4B"/>
    <w:rsid w:val="00CF732A"/>
    <w:rsid w:val="00CF756B"/>
    <w:rsid w:val="00CF7F11"/>
    <w:rsid w:val="00D00217"/>
    <w:rsid w:val="00D0065D"/>
    <w:rsid w:val="00D00B8D"/>
    <w:rsid w:val="00D00CF3"/>
    <w:rsid w:val="00D00D21"/>
    <w:rsid w:val="00D01468"/>
    <w:rsid w:val="00D0185F"/>
    <w:rsid w:val="00D01CA2"/>
    <w:rsid w:val="00D023D6"/>
    <w:rsid w:val="00D02497"/>
    <w:rsid w:val="00D02E33"/>
    <w:rsid w:val="00D03277"/>
    <w:rsid w:val="00D037AE"/>
    <w:rsid w:val="00D037D4"/>
    <w:rsid w:val="00D038F7"/>
    <w:rsid w:val="00D03E28"/>
    <w:rsid w:val="00D0483A"/>
    <w:rsid w:val="00D04D3E"/>
    <w:rsid w:val="00D04D4F"/>
    <w:rsid w:val="00D0522C"/>
    <w:rsid w:val="00D05D54"/>
    <w:rsid w:val="00D05D9A"/>
    <w:rsid w:val="00D05ECF"/>
    <w:rsid w:val="00D06084"/>
    <w:rsid w:val="00D062F5"/>
    <w:rsid w:val="00D0669F"/>
    <w:rsid w:val="00D07776"/>
    <w:rsid w:val="00D07A62"/>
    <w:rsid w:val="00D07D4F"/>
    <w:rsid w:val="00D07E7D"/>
    <w:rsid w:val="00D10457"/>
    <w:rsid w:val="00D10B7A"/>
    <w:rsid w:val="00D11169"/>
    <w:rsid w:val="00D11428"/>
    <w:rsid w:val="00D1154B"/>
    <w:rsid w:val="00D119F8"/>
    <w:rsid w:val="00D12ADC"/>
    <w:rsid w:val="00D12FD8"/>
    <w:rsid w:val="00D13F63"/>
    <w:rsid w:val="00D145AC"/>
    <w:rsid w:val="00D14A80"/>
    <w:rsid w:val="00D14B63"/>
    <w:rsid w:val="00D151D6"/>
    <w:rsid w:val="00D1526C"/>
    <w:rsid w:val="00D155A6"/>
    <w:rsid w:val="00D158D9"/>
    <w:rsid w:val="00D15A42"/>
    <w:rsid w:val="00D1603C"/>
    <w:rsid w:val="00D1609D"/>
    <w:rsid w:val="00D1653A"/>
    <w:rsid w:val="00D16801"/>
    <w:rsid w:val="00D175D1"/>
    <w:rsid w:val="00D177CA"/>
    <w:rsid w:val="00D1786D"/>
    <w:rsid w:val="00D20061"/>
    <w:rsid w:val="00D20282"/>
    <w:rsid w:val="00D212A3"/>
    <w:rsid w:val="00D2191C"/>
    <w:rsid w:val="00D22362"/>
    <w:rsid w:val="00D226EF"/>
    <w:rsid w:val="00D22AA1"/>
    <w:rsid w:val="00D22B84"/>
    <w:rsid w:val="00D235CD"/>
    <w:rsid w:val="00D241C0"/>
    <w:rsid w:val="00D2429C"/>
    <w:rsid w:val="00D24A73"/>
    <w:rsid w:val="00D24D27"/>
    <w:rsid w:val="00D24F94"/>
    <w:rsid w:val="00D25E49"/>
    <w:rsid w:val="00D26156"/>
    <w:rsid w:val="00D26234"/>
    <w:rsid w:val="00D2673D"/>
    <w:rsid w:val="00D26799"/>
    <w:rsid w:val="00D2761F"/>
    <w:rsid w:val="00D276E3"/>
    <w:rsid w:val="00D278D2"/>
    <w:rsid w:val="00D3014A"/>
    <w:rsid w:val="00D3080E"/>
    <w:rsid w:val="00D3097E"/>
    <w:rsid w:val="00D310B5"/>
    <w:rsid w:val="00D31504"/>
    <w:rsid w:val="00D3175B"/>
    <w:rsid w:val="00D31770"/>
    <w:rsid w:val="00D3194C"/>
    <w:rsid w:val="00D31C0D"/>
    <w:rsid w:val="00D320DC"/>
    <w:rsid w:val="00D32708"/>
    <w:rsid w:val="00D33DE8"/>
    <w:rsid w:val="00D3401C"/>
    <w:rsid w:val="00D34071"/>
    <w:rsid w:val="00D3486E"/>
    <w:rsid w:val="00D34991"/>
    <w:rsid w:val="00D35249"/>
    <w:rsid w:val="00D35810"/>
    <w:rsid w:val="00D35FFF"/>
    <w:rsid w:val="00D36561"/>
    <w:rsid w:val="00D36E21"/>
    <w:rsid w:val="00D37028"/>
    <w:rsid w:val="00D371BE"/>
    <w:rsid w:val="00D378CC"/>
    <w:rsid w:val="00D37B2D"/>
    <w:rsid w:val="00D4034F"/>
    <w:rsid w:val="00D40568"/>
    <w:rsid w:val="00D405DC"/>
    <w:rsid w:val="00D407F2"/>
    <w:rsid w:val="00D409DC"/>
    <w:rsid w:val="00D40AF4"/>
    <w:rsid w:val="00D40B70"/>
    <w:rsid w:val="00D40C0A"/>
    <w:rsid w:val="00D40CA6"/>
    <w:rsid w:val="00D41268"/>
    <w:rsid w:val="00D4134C"/>
    <w:rsid w:val="00D41494"/>
    <w:rsid w:val="00D4154F"/>
    <w:rsid w:val="00D415B1"/>
    <w:rsid w:val="00D41D91"/>
    <w:rsid w:val="00D41F59"/>
    <w:rsid w:val="00D422FF"/>
    <w:rsid w:val="00D425A2"/>
    <w:rsid w:val="00D430B4"/>
    <w:rsid w:val="00D4385B"/>
    <w:rsid w:val="00D4388D"/>
    <w:rsid w:val="00D43C20"/>
    <w:rsid w:val="00D441EF"/>
    <w:rsid w:val="00D442D7"/>
    <w:rsid w:val="00D446CE"/>
    <w:rsid w:val="00D44A03"/>
    <w:rsid w:val="00D44E81"/>
    <w:rsid w:val="00D451B1"/>
    <w:rsid w:val="00D45E4D"/>
    <w:rsid w:val="00D46D1D"/>
    <w:rsid w:val="00D471A8"/>
    <w:rsid w:val="00D47833"/>
    <w:rsid w:val="00D47B9F"/>
    <w:rsid w:val="00D47F2A"/>
    <w:rsid w:val="00D50219"/>
    <w:rsid w:val="00D511FE"/>
    <w:rsid w:val="00D5197D"/>
    <w:rsid w:val="00D5265E"/>
    <w:rsid w:val="00D52B81"/>
    <w:rsid w:val="00D52E42"/>
    <w:rsid w:val="00D539D0"/>
    <w:rsid w:val="00D53A81"/>
    <w:rsid w:val="00D53F26"/>
    <w:rsid w:val="00D547AB"/>
    <w:rsid w:val="00D54D23"/>
    <w:rsid w:val="00D5504B"/>
    <w:rsid w:val="00D5679B"/>
    <w:rsid w:val="00D5684E"/>
    <w:rsid w:val="00D56BB7"/>
    <w:rsid w:val="00D56D01"/>
    <w:rsid w:val="00D56DFA"/>
    <w:rsid w:val="00D56E7D"/>
    <w:rsid w:val="00D576B8"/>
    <w:rsid w:val="00D576FC"/>
    <w:rsid w:val="00D57E65"/>
    <w:rsid w:val="00D60D1E"/>
    <w:rsid w:val="00D60DF7"/>
    <w:rsid w:val="00D61188"/>
    <w:rsid w:val="00D61257"/>
    <w:rsid w:val="00D612CB"/>
    <w:rsid w:val="00D61475"/>
    <w:rsid w:val="00D6149A"/>
    <w:rsid w:val="00D615C4"/>
    <w:rsid w:val="00D619AF"/>
    <w:rsid w:val="00D62DD4"/>
    <w:rsid w:val="00D6431A"/>
    <w:rsid w:val="00D643F3"/>
    <w:rsid w:val="00D64600"/>
    <w:rsid w:val="00D64957"/>
    <w:rsid w:val="00D649E1"/>
    <w:rsid w:val="00D64D53"/>
    <w:rsid w:val="00D64EC4"/>
    <w:rsid w:val="00D65039"/>
    <w:rsid w:val="00D6542F"/>
    <w:rsid w:val="00D658F3"/>
    <w:rsid w:val="00D6591A"/>
    <w:rsid w:val="00D65D2E"/>
    <w:rsid w:val="00D66B68"/>
    <w:rsid w:val="00D677BB"/>
    <w:rsid w:val="00D679EF"/>
    <w:rsid w:val="00D67E32"/>
    <w:rsid w:val="00D703DF"/>
    <w:rsid w:val="00D706FC"/>
    <w:rsid w:val="00D70E7D"/>
    <w:rsid w:val="00D70F6C"/>
    <w:rsid w:val="00D71077"/>
    <w:rsid w:val="00D71B04"/>
    <w:rsid w:val="00D71FD5"/>
    <w:rsid w:val="00D72992"/>
    <w:rsid w:val="00D72A51"/>
    <w:rsid w:val="00D72A9F"/>
    <w:rsid w:val="00D73207"/>
    <w:rsid w:val="00D73D3D"/>
    <w:rsid w:val="00D73E04"/>
    <w:rsid w:val="00D73E6A"/>
    <w:rsid w:val="00D73E98"/>
    <w:rsid w:val="00D74205"/>
    <w:rsid w:val="00D749A0"/>
    <w:rsid w:val="00D74A20"/>
    <w:rsid w:val="00D74BEF"/>
    <w:rsid w:val="00D74C24"/>
    <w:rsid w:val="00D766F8"/>
    <w:rsid w:val="00D7695C"/>
    <w:rsid w:val="00D76F54"/>
    <w:rsid w:val="00D77552"/>
    <w:rsid w:val="00D77974"/>
    <w:rsid w:val="00D77C92"/>
    <w:rsid w:val="00D80539"/>
    <w:rsid w:val="00D808E0"/>
    <w:rsid w:val="00D8097C"/>
    <w:rsid w:val="00D80A6A"/>
    <w:rsid w:val="00D811D9"/>
    <w:rsid w:val="00D8155F"/>
    <w:rsid w:val="00D81EB8"/>
    <w:rsid w:val="00D82019"/>
    <w:rsid w:val="00D820FE"/>
    <w:rsid w:val="00D824E1"/>
    <w:rsid w:val="00D82BD8"/>
    <w:rsid w:val="00D82C01"/>
    <w:rsid w:val="00D83301"/>
    <w:rsid w:val="00D83C34"/>
    <w:rsid w:val="00D83DA4"/>
    <w:rsid w:val="00D8403C"/>
    <w:rsid w:val="00D84285"/>
    <w:rsid w:val="00D844C7"/>
    <w:rsid w:val="00D855F0"/>
    <w:rsid w:val="00D8603C"/>
    <w:rsid w:val="00D86970"/>
    <w:rsid w:val="00D86E07"/>
    <w:rsid w:val="00D871DB"/>
    <w:rsid w:val="00D873E4"/>
    <w:rsid w:val="00D874BE"/>
    <w:rsid w:val="00D87B3A"/>
    <w:rsid w:val="00D87B7C"/>
    <w:rsid w:val="00D9015D"/>
    <w:rsid w:val="00D9136A"/>
    <w:rsid w:val="00D91B39"/>
    <w:rsid w:val="00D92346"/>
    <w:rsid w:val="00D92564"/>
    <w:rsid w:val="00D9272C"/>
    <w:rsid w:val="00D92BF9"/>
    <w:rsid w:val="00D92BFB"/>
    <w:rsid w:val="00D930B3"/>
    <w:rsid w:val="00D9327A"/>
    <w:rsid w:val="00D936BF"/>
    <w:rsid w:val="00D93C05"/>
    <w:rsid w:val="00D9404F"/>
    <w:rsid w:val="00D941BE"/>
    <w:rsid w:val="00D9469D"/>
    <w:rsid w:val="00D949A3"/>
    <w:rsid w:val="00D94B4B"/>
    <w:rsid w:val="00D94D59"/>
    <w:rsid w:val="00D95441"/>
    <w:rsid w:val="00D955F8"/>
    <w:rsid w:val="00D956AA"/>
    <w:rsid w:val="00D957B1"/>
    <w:rsid w:val="00D95D67"/>
    <w:rsid w:val="00D95FA4"/>
    <w:rsid w:val="00D96232"/>
    <w:rsid w:val="00D96469"/>
    <w:rsid w:val="00D9699B"/>
    <w:rsid w:val="00D97B78"/>
    <w:rsid w:val="00D97BDA"/>
    <w:rsid w:val="00D97C92"/>
    <w:rsid w:val="00DA0509"/>
    <w:rsid w:val="00DA082B"/>
    <w:rsid w:val="00DA1E20"/>
    <w:rsid w:val="00DA20E0"/>
    <w:rsid w:val="00DA2402"/>
    <w:rsid w:val="00DA27FD"/>
    <w:rsid w:val="00DA2998"/>
    <w:rsid w:val="00DA2E28"/>
    <w:rsid w:val="00DA2E51"/>
    <w:rsid w:val="00DA3015"/>
    <w:rsid w:val="00DA314C"/>
    <w:rsid w:val="00DA3985"/>
    <w:rsid w:val="00DA3BE9"/>
    <w:rsid w:val="00DA3E67"/>
    <w:rsid w:val="00DA3FC6"/>
    <w:rsid w:val="00DA4683"/>
    <w:rsid w:val="00DA514C"/>
    <w:rsid w:val="00DA590A"/>
    <w:rsid w:val="00DA5BBF"/>
    <w:rsid w:val="00DA67AF"/>
    <w:rsid w:val="00DA6AF5"/>
    <w:rsid w:val="00DA6D39"/>
    <w:rsid w:val="00DA7173"/>
    <w:rsid w:val="00DA7579"/>
    <w:rsid w:val="00DA7C2E"/>
    <w:rsid w:val="00DA7D92"/>
    <w:rsid w:val="00DA7F1B"/>
    <w:rsid w:val="00DB06F6"/>
    <w:rsid w:val="00DB08B0"/>
    <w:rsid w:val="00DB0E0C"/>
    <w:rsid w:val="00DB0E70"/>
    <w:rsid w:val="00DB114C"/>
    <w:rsid w:val="00DB14C3"/>
    <w:rsid w:val="00DB18B1"/>
    <w:rsid w:val="00DB27BF"/>
    <w:rsid w:val="00DB2E1B"/>
    <w:rsid w:val="00DB3D7B"/>
    <w:rsid w:val="00DB3F50"/>
    <w:rsid w:val="00DB3FC0"/>
    <w:rsid w:val="00DB457D"/>
    <w:rsid w:val="00DB4776"/>
    <w:rsid w:val="00DB4A12"/>
    <w:rsid w:val="00DB4D29"/>
    <w:rsid w:val="00DB5827"/>
    <w:rsid w:val="00DB69EA"/>
    <w:rsid w:val="00DB6F9B"/>
    <w:rsid w:val="00DB703D"/>
    <w:rsid w:val="00DB71A7"/>
    <w:rsid w:val="00DB71E5"/>
    <w:rsid w:val="00DB75E3"/>
    <w:rsid w:val="00DB77EE"/>
    <w:rsid w:val="00DC00DA"/>
    <w:rsid w:val="00DC0260"/>
    <w:rsid w:val="00DC0A7D"/>
    <w:rsid w:val="00DC0BDF"/>
    <w:rsid w:val="00DC0C10"/>
    <w:rsid w:val="00DC1076"/>
    <w:rsid w:val="00DC17E8"/>
    <w:rsid w:val="00DC2719"/>
    <w:rsid w:val="00DC2D0A"/>
    <w:rsid w:val="00DC326E"/>
    <w:rsid w:val="00DC39DD"/>
    <w:rsid w:val="00DC3BA5"/>
    <w:rsid w:val="00DC3D5F"/>
    <w:rsid w:val="00DC3DF3"/>
    <w:rsid w:val="00DC3F29"/>
    <w:rsid w:val="00DC4177"/>
    <w:rsid w:val="00DC4251"/>
    <w:rsid w:val="00DC4327"/>
    <w:rsid w:val="00DC463D"/>
    <w:rsid w:val="00DC4C10"/>
    <w:rsid w:val="00DC4DE7"/>
    <w:rsid w:val="00DC5E4F"/>
    <w:rsid w:val="00DC6B37"/>
    <w:rsid w:val="00DC788D"/>
    <w:rsid w:val="00DC79BE"/>
    <w:rsid w:val="00DC7B37"/>
    <w:rsid w:val="00DD01D5"/>
    <w:rsid w:val="00DD2013"/>
    <w:rsid w:val="00DD2297"/>
    <w:rsid w:val="00DD23FB"/>
    <w:rsid w:val="00DD2428"/>
    <w:rsid w:val="00DD2577"/>
    <w:rsid w:val="00DD2958"/>
    <w:rsid w:val="00DD2BB9"/>
    <w:rsid w:val="00DD2BE8"/>
    <w:rsid w:val="00DD2BF6"/>
    <w:rsid w:val="00DD328C"/>
    <w:rsid w:val="00DD37F4"/>
    <w:rsid w:val="00DD4015"/>
    <w:rsid w:val="00DD42D9"/>
    <w:rsid w:val="00DD47EF"/>
    <w:rsid w:val="00DD4E84"/>
    <w:rsid w:val="00DD529A"/>
    <w:rsid w:val="00DD55FA"/>
    <w:rsid w:val="00DD6CFA"/>
    <w:rsid w:val="00DD6DCB"/>
    <w:rsid w:val="00DD7673"/>
    <w:rsid w:val="00DD77E1"/>
    <w:rsid w:val="00DD7824"/>
    <w:rsid w:val="00DD7F0B"/>
    <w:rsid w:val="00DE0385"/>
    <w:rsid w:val="00DE09D8"/>
    <w:rsid w:val="00DE1EB7"/>
    <w:rsid w:val="00DE270E"/>
    <w:rsid w:val="00DE2D4F"/>
    <w:rsid w:val="00DE37F7"/>
    <w:rsid w:val="00DE3E7C"/>
    <w:rsid w:val="00DE4CC2"/>
    <w:rsid w:val="00DE4F4F"/>
    <w:rsid w:val="00DE5C65"/>
    <w:rsid w:val="00DE5DE3"/>
    <w:rsid w:val="00DE5F49"/>
    <w:rsid w:val="00DE619D"/>
    <w:rsid w:val="00DE6454"/>
    <w:rsid w:val="00DE64BB"/>
    <w:rsid w:val="00DE6FD2"/>
    <w:rsid w:val="00DE7909"/>
    <w:rsid w:val="00DE7E23"/>
    <w:rsid w:val="00DF0113"/>
    <w:rsid w:val="00DF027E"/>
    <w:rsid w:val="00DF052B"/>
    <w:rsid w:val="00DF063C"/>
    <w:rsid w:val="00DF0E9F"/>
    <w:rsid w:val="00DF11FD"/>
    <w:rsid w:val="00DF1403"/>
    <w:rsid w:val="00DF2041"/>
    <w:rsid w:val="00DF25BD"/>
    <w:rsid w:val="00DF2792"/>
    <w:rsid w:val="00DF2A94"/>
    <w:rsid w:val="00DF2FCD"/>
    <w:rsid w:val="00DF3450"/>
    <w:rsid w:val="00DF3540"/>
    <w:rsid w:val="00DF383A"/>
    <w:rsid w:val="00DF3977"/>
    <w:rsid w:val="00DF4D4C"/>
    <w:rsid w:val="00DF575A"/>
    <w:rsid w:val="00DF5F4C"/>
    <w:rsid w:val="00DF684A"/>
    <w:rsid w:val="00DF6BCC"/>
    <w:rsid w:val="00DF7332"/>
    <w:rsid w:val="00DF7417"/>
    <w:rsid w:val="00DF74AA"/>
    <w:rsid w:val="00DF7894"/>
    <w:rsid w:val="00DF7E8F"/>
    <w:rsid w:val="00E00010"/>
    <w:rsid w:val="00E00C65"/>
    <w:rsid w:val="00E00D3D"/>
    <w:rsid w:val="00E00D86"/>
    <w:rsid w:val="00E01B38"/>
    <w:rsid w:val="00E02204"/>
    <w:rsid w:val="00E03C52"/>
    <w:rsid w:val="00E03CF4"/>
    <w:rsid w:val="00E0468F"/>
    <w:rsid w:val="00E04B88"/>
    <w:rsid w:val="00E05048"/>
    <w:rsid w:val="00E0515E"/>
    <w:rsid w:val="00E054F9"/>
    <w:rsid w:val="00E056A3"/>
    <w:rsid w:val="00E05A98"/>
    <w:rsid w:val="00E061EA"/>
    <w:rsid w:val="00E06982"/>
    <w:rsid w:val="00E06E69"/>
    <w:rsid w:val="00E07520"/>
    <w:rsid w:val="00E07695"/>
    <w:rsid w:val="00E07EAC"/>
    <w:rsid w:val="00E1000D"/>
    <w:rsid w:val="00E10028"/>
    <w:rsid w:val="00E100D6"/>
    <w:rsid w:val="00E10744"/>
    <w:rsid w:val="00E108A8"/>
    <w:rsid w:val="00E10967"/>
    <w:rsid w:val="00E10F29"/>
    <w:rsid w:val="00E11168"/>
    <w:rsid w:val="00E117A8"/>
    <w:rsid w:val="00E11AB7"/>
    <w:rsid w:val="00E12918"/>
    <w:rsid w:val="00E12A70"/>
    <w:rsid w:val="00E12D6A"/>
    <w:rsid w:val="00E12E0F"/>
    <w:rsid w:val="00E12E23"/>
    <w:rsid w:val="00E13025"/>
    <w:rsid w:val="00E13078"/>
    <w:rsid w:val="00E13194"/>
    <w:rsid w:val="00E140CF"/>
    <w:rsid w:val="00E142CD"/>
    <w:rsid w:val="00E142D0"/>
    <w:rsid w:val="00E14740"/>
    <w:rsid w:val="00E14C91"/>
    <w:rsid w:val="00E14D37"/>
    <w:rsid w:val="00E15134"/>
    <w:rsid w:val="00E15C7D"/>
    <w:rsid w:val="00E167C0"/>
    <w:rsid w:val="00E16DC9"/>
    <w:rsid w:val="00E16EFF"/>
    <w:rsid w:val="00E1707D"/>
    <w:rsid w:val="00E17D30"/>
    <w:rsid w:val="00E17DED"/>
    <w:rsid w:val="00E203B5"/>
    <w:rsid w:val="00E206EC"/>
    <w:rsid w:val="00E208A9"/>
    <w:rsid w:val="00E20E7D"/>
    <w:rsid w:val="00E212D7"/>
    <w:rsid w:val="00E21347"/>
    <w:rsid w:val="00E218B5"/>
    <w:rsid w:val="00E2197C"/>
    <w:rsid w:val="00E2229B"/>
    <w:rsid w:val="00E23E95"/>
    <w:rsid w:val="00E2414D"/>
    <w:rsid w:val="00E247AB"/>
    <w:rsid w:val="00E25568"/>
    <w:rsid w:val="00E25829"/>
    <w:rsid w:val="00E25AF8"/>
    <w:rsid w:val="00E25C36"/>
    <w:rsid w:val="00E268C0"/>
    <w:rsid w:val="00E26E08"/>
    <w:rsid w:val="00E27998"/>
    <w:rsid w:val="00E27F50"/>
    <w:rsid w:val="00E30B16"/>
    <w:rsid w:val="00E31619"/>
    <w:rsid w:val="00E3169C"/>
    <w:rsid w:val="00E31E88"/>
    <w:rsid w:val="00E32648"/>
    <w:rsid w:val="00E3266F"/>
    <w:rsid w:val="00E32900"/>
    <w:rsid w:val="00E33625"/>
    <w:rsid w:val="00E338A5"/>
    <w:rsid w:val="00E34363"/>
    <w:rsid w:val="00E3451C"/>
    <w:rsid w:val="00E34D85"/>
    <w:rsid w:val="00E34E3D"/>
    <w:rsid w:val="00E34E5F"/>
    <w:rsid w:val="00E34FE4"/>
    <w:rsid w:val="00E354D8"/>
    <w:rsid w:val="00E355B7"/>
    <w:rsid w:val="00E35AAA"/>
    <w:rsid w:val="00E36C7E"/>
    <w:rsid w:val="00E36F80"/>
    <w:rsid w:val="00E3719F"/>
    <w:rsid w:val="00E3766F"/>
    <w:rsid w:val="00E3769A"/>
    <w:rsid w:val="00E37A96"/>
    <w:rsid w:val="00E40008"/>
    <w:rsid w:val="00E40B77"/>
    <w:rsid w:val="00E4105D"/>
    <w:rsid w:val="00E41485"/>
    <w:rsid w:val="00E41FEF"/>
    <w:rsid w:val="00E42923"/>
    <w:rsid w:val="00E429C9"/>
    <w:rsid w:val="00E42D90"/>
    <w:rsid w:val="00E43679"/>
    <w:rsid w:val="00E44793"/>
    <w:rsid w:val="00E44C2B"/>
    <w:rsid w:val="00E45931"/>
    <w:rsid w:val="00E4596E"/>
    <w:rsid w:val="00E459A1"/>
    <w:rsid w:val="00E4615E"/>
    <w:rsid w:val="00E46435"/>
    <w:rsid w:val="00E464F3"/>
    <w:rsid w:val="00E46E4E"/>
    <w:rsid w:val="00E4770B"/>
    <w:rsid w:val="00E502BC"/>
    <w:rsid w:val="00E50656"/>
    <w:rsid w:val="00E5065A"/>
    <w:rsid w:val="00E50710"/>
    <w:rsid w:val="00E50DBF"/>
    <w:rsid w:val="00E50ED8"/>
    <w:rsid w:val="00E516BA"/>
    <w:rsid w:val="00E51728"/>
    <w:rsid w:val="00E517D9"/>
    <w:rsid w:val="00E51ACD"/>
    <w:rsid w:val="00E521B5"/>
    <w:rsid w:val="00E5220A"/>
    <w:rsid w:val="00E5272F"/>
    <w:rsid w:val="00E52920"/>
    <w:rsid w:val="00E52D84"/>
    <w:rsid w:val="00E5396D"/>
    <w:rsid w:val="00E53E46"/>
    <w:rsid w:val="00E5400D"/>
    <w:rsid w:val="00E543BB"/>
    <w:rsid w:val="00E54494"/>
    <w:rsid w:val="00E544FD"/>
    <w:rsid w:val="00E545B9"/>
    <w:rsid w:val="00E54A4D"/>
    <w:rsid w:val="00E555AC"/>
    <w:rsid w:val="00E55A1F"/>
    <w:rsid w:val="00E55D48"/>
    <w:rsid w:val="00E56087"/>
    <w:rsid w:val="00E560A5"/>
    <w:rsid w:val="00E560BB"/>
    <w:rsid w:val="00E56256"/>
    <w:rsid w:val="00E56C98"/>
    <w:rsid w:val="00E56DDC"/>
    <w:rsid w:val="00E570E3"/>
    <w:rsid w:val="00E570F1"/>
    <w:rsid w:val="00E57EDC"/>
    <w:rsid w:val="00E60C9F"/>
    <w:rsid w:val="00E6157C"/>
    <w:rsid w:val="00E61EA2"/>
    <w:rsid w:val="00E62F24"/>
    <w:rsid w:val="00E62F9B"/>
    <w:rsid w:val="00E637F2"/>
    <w:rsid w:val="00E639D3"/>
    <w:rsid w:val="00E63F74"/>
    <w:rsid w:val="00E641D4"/>
    <w:rsid w:val="00E641EA"/>
    <w:rsid w:val="00E6420F"/>
    <w:rsid w:val="00E648EE"/>
    <w:rsid w:val="00E6511C"/>
    <w:rsid w:val="00E653A1"/>
    <w:rsid w:val="00E6569B"/>
    <w:rsid w:val="00E656FF"/>
    <w:rsid w:val="00E65E88"/>
    <w:rsid w:val="00E665B8"/>
    <w:rsid w:val="00E666B6"/>
    <w:rsid w:val="00E6733F"/>
    <w:rsid w:val="00E675E8"/>
    <w:rsid w:val="00E67C69"/>
    <w:rsid w:val="00E70233"/>
    <w:rsid w:val="00E70578"/>
    <w:rsid w:val="00E706A9"/>
    <w:rsid w:val="00E70709"/>
    <w:rsid w:val="00E70868"/>
    <w:rsid w:val="00E71BEA"/>
    <w:rsid w:val="00E71D10"/>
    <w:rsid w:val="00E724A0"/>
    <w:rsid w:val="00E73115"/>
    <w:rsid w:val="00E731E2"/>
    <w:rsid w:val="00E736A2"/>
    <w:rsid w:val="00E749F0"/>
    <w:rsid w:val="00E74F45"/>
    <w:rsid w:val="00E75A5F"/>
    <w:rsid w:val="00E75D2C"/>
    <w:rsid w:val="00E761FE"/>
    <w:rsid w:val="00E7620B"/>
    <w:rsid w:val="00E7624C"/>
    <w:rsid w:val="00E76529"/>
    <w:rsid w:val="00E76831"/>
    <w:rsid w:val="00E76875"/>
    <w:rsid w:val="00E76D81"/>
    <w:rsid w:val="00E76E07"/>
    <w:rsid w:val="00E77D42"/>
    <w:rsid w:val="00E77E9F"/>
    <w:rsid w:val="00E80F26"/>
    <w:rsid w:val="00E8132E"/>
    <w:rsid w:val="00E81705"/>
    <w:rsid w:val="00E82280"/>
    <w:rsid w:val="00E829F0"/>
    <w:rsid w:val="00E8313C"/>
    <w:rsid w:val="00E83416"/>
    <w:rsid w:val="00E834E9"/>
    <w:rsid w:val="00E8409B"/>
    <w:rsid w:val="00E84EF5"/>
    <w:rsid w:val="00E853E0"/>
    <w:rsid w:val="00E855A7"/>
    <w:rsid w:val="00E863F0"/>
    <w:rsid w:val="00E8640B"/>
    <w:rsid w:val="00E86B84"/>
    <w:rsid w:val="00E86F11"/>
    <w:rsid w:val="00E87170"/>
    <w:rsid w:val="00E8783C"/>
    <w:rsid w:val="00E878B8"/>
    <w:rsid w:val="00E87B62"/>
    <w:rsid w:val="00E87B6F"/>
    <w:rsid w:val="00E87CEB"/>
    <w:rsid w:val="00E87F38"/>
    <w:rsid w:val="00E91479"/>
    <w:rsid w:val="00E915C9"/>
    <w:rsid w:val="00E91A7C"/>
    <w:rsid w:val="00E92972"/>
    <w:rsid w:val="00E92D51"/>
    <w:rsid w:val="00E934F0"/>
    <w:rsid w:val="00E93E57"/>
    <w:rsid w:val="00E940CD"/>
    <w:rsid w:val="00E94493"/>
    <w:rsid w:val="00E945C0"/>
    <w:rsid w:val="00E94646"/>
    <w:rsid w:val="00E94AD8"/>
    <w:rsid w:val="00E95360"/>
    <w:rsid w:val="00E95B9A"/>
    <w:rsid w:val="00E95E24"/>
    <w:rsid w:val="00E95EED"/>
    <w:rsid w:val="00E96003"/>
    <w:rsid w:val="00E9783F"/>
    <w:rsid w:val="00E97FB8"/>
    <w:rsid w:val="00EA00C0"/>
    <w:rsid w:val="00EA0508"/>
    <w:rsid w:val="00EA08F7"/>
    <w:rsid w:val="00EA09F0"/>
    <w:rsid w:val="00EA0B52"/>
    <w:rsid w:val="00EA1211"/>
    <w:rsid w:val="00EA1677"/>
    <w:rsid w:val="00EA19A2"/>
    <w:rsid w:val="00EA1DE2"/>
    <w:rsid w:val="00EA1EB1"/>
    <w:rsid w:val="00EA234D"/>
    <w:rsid w:val="00EA2A2D"/>
    <w:rsid w:val="00EA2BAB"/>
    <w:rsid w:val="00EA2D1C"/>
    <w:rsid w:val="00EA2E6E"/>
    <w:rsid w:val="00EA3439"/>
    <w:rsid w:val="00EA3D60"/>
    <w:rsid w:val="00EA4166"/>
    <w:rsid w:val="00EA43A8"/>
    <w:rsid w:val="00EA535D"/>
    <w:rsid w:val="00EA5803"/>
    <w:rsid w:val="00EA58E7"/>
    <w:rsid w:val="00EA5B32"/>
    <w:rsid w:val="00EA5B64"/>
    <w:rsid w:val="00EA5C13"/>
    <w:rsid w:val="00EA603A"/>
    <w:rsid w:val="00EA6250"/>
    <w:rsid w:val="00EA663E"/>
    <w:rsid w:val="00EA6889"/>
    <w:rsid w:val="00EA6901"/>
    <w:rsid w:val="00EA6E27"/>
    <w:rsid w:val="00EA761C"/>
    <w:rsid w:val="00EA7972"/>
    <w:rsid w:val="00EB078A"/>
    <w:rsid w:val="00EB0DC2"/>
    <w:rsid w:val="00EB0FFD"/>
    <w:rsid w:val="00EB1AE5"/>
    <w:rsid w:val="00EB27A7"/>
    <w:rsid w:val="00EB2B35"/>
    <w:rsid w:val="00EB2B3B"/>
    <w:rsid w:val="00EB2F84"/>
    <w:rsid w:val="00EB30AF"/>
    <w:rsid w:val="00EB34D7"/>
    <w:rsid w:val="00EB3E51"/>
    <w:rsid w:val="00EB4016"/>
    <w:rsid w:val="00EB4616"/>
    <w:rsid w:val="00EB4A1B"/>
    <w:rsid w:val="00EB4A9E"/>
    <w:rsid w:val="00EB4CA3"/>
    <w:rsid w:val="00EB4CF4"/>
    <w:rsid w:val="00EB5278"/>
    <w:rsid w:val="00EB5FCF"/>
    <w:rsid w:val="00EB6B96"/>
    <w:rsid w:val="00EB6C03"/>
    <w:rsid w:val="00EB7059"/>
    <w:rsid w:val="00EB74E1"/>
    <w:rsid w:val="00EB7BD5"/>
    <w:rsid w:val="00EB7C5D"/>
    <w:rsid w:val="00EC06AD"/>
    <w:rsid w:val="00EC079E"/>
    <w:rsid w:val="00EC0E11"/>
    <w:rsid w:val="00EC1E97"/>
    <w:rsid w:val="00EC273E"/>
    <w:rsid w:val="00EC2C6E"/>
    <w:rsid w:val="00EC2EC5"/>
    <w:rsid w:val="00EC34E5"/>
    <w:rsid w:val="00EC36B9"/>
    <w:rsid w:val="00EC36E8"/>
    <w:rsid w:val="00EC3993"/>
    <w:rsid w:val="00EC3BCD"/>
    <w:rsid w:val="00EC44C8"/>
    <w:rsid w:val="00EC468E"/>
    <w:rsid w:val="00EC477A"/>
    <w:rsid w:val="00EC489D"/>
    <w:rsid w:val="00EC4D96"/>
    <w:rsid w:val="00EC574F"/>
    <w:rsid w:val="00EC5A2C"/>
    <w:rsid w:val="00EC6910"/>
    <w:rsid w:val="00EC69E8"/>
    <w:rsid w:val="00EC6D90"/>
    <w:rsid w:val="00EC7301"/>
    <w:rsid w:val="00EC76F2"/>
    <w:rsid w:val="00ED0189"/>
    <w:rsid w:val="00ED031C"/>
    <w:rsid w:val="00ED05B8"/>
    <w:rsid w:val="00ED0EB7"/>
    <w:rsid w:val="00ED1BE7"/>
    <w:rsid w:val="00ED1C5B"/>
    <w:rsid w:val="00ED1DFE"/>
    <w:rsid w:val="00ED1F56"/>
    <w:rsid w:val="00ED2066"/>
    <w:rsid w:val="00ED21CB"/>
    <w:rsid w:val="00ED2A3E"/>
    <w:rsid w:val="00ED2A6F"/>
    <w:rsid w:val="00ED314D"/>
    <w:rsid w:val="00ED35D5"/>
    <w:rsid w:val="00ED37BF"/>
    <w:rsid w:val="00ED3D97"/>
    <w:rsid w:val="00ED4817"/>
    <w:rsid w:val="00ED48FC"/>
    <w:rsid w:val="00ED4D49"/>
    <w:rsid w:val="00ED4ED4"/>
    <w:rsid w:val="00ED5058"/>
    <w:rsid w:val="00ED5230"/>
    <w:rsid w:val="00ED53BA"/>
    <w:rsid w:val="00ED54FF"/>
    <w:rsid w:val="00ED5A4A"/>
    <w:rsid w:val="00ED5AF0"/>
    <w:rsid w:val="00ED6A00"/>
    <w:rsid w:val="00ED6E3F"/>
    <w:rsid w:val="00ED708C"/>
    <w:rsid w:val="00ED72A4"/>
    <w:rsid w:val="00ED77FF"/>
    <w:rsid w:val="00EE1988"/>
    <w:rsid w:val="00EE1CDD"/>
    <w:rsid w:val="00EE21CC"/>
    <w:rsid w:val="00EE2307"/>
    <w:rsid w:val="00EE2335"/>
    <w:rsid w:val="00EE2ED8"/>
    <w:rsid w:val="00EE323F"/>
    <w:rsid w:val="00EE373D"/>
    <w:rsid w:val="00EE37FE"/>
    <w:rsid w:val="00EE3873"/>
    <w:rsid w:val="00EE3FFB"/>
    <w:rsid w:val="00EE420B"/>
    <w:rsid w:val="00EE437D"/>
    <w:rsid w:val="00EE4861"/>
    <w:rsid w:val="00EE49D4"/>
    <w:rsid w:val="00EE4E80"/>
    <w:rsid w:val="00EE55CB"/>
    <w:rsid w:val="00EE5F4B"/>
    <w:rsid w:val="00EE606C"/>
    <w:rsid w:val="00EE6C50"/>
    <w:rsid w:val="00EE6D89"/>
    <w:rsid w:val="00EE6F9A"/>
    <w:rsid w:val="00EE6FC4"/>
    <w:rsid w:val="00EE7580"/>
    <w:rsid w:val="00EE7BEA"/>
    <w:rsid w:val="00EF0CAD"/>
    <w:rsid w:val="00EF0FFE"/>
    <w:rsid w:val="00EF1513"/>
    <w:rsid w:val="00EF154C"/>
    <w:rsid w:val="00EF1AED"/>
    <w:rsid w:val="00EF1C9B"/>
    <w:rsid w:val="00EF1D85"/>
    <w:rsid w:val="00EF1ECE"/>
    <w:rsid w:val="00EF2365"/>
    <w:rsid w:val="00EF25F1"/>
    <w:rsid w:val="00EF2D41"/>
    <w:rsid w:val="00EF39C1"/>
    <w:rsid w:val="00EF4E27"/>
    <w:rsid w:val="00EF4F21"/>
    <w:rsid w:val="00EF5162"/>
    <w:rsid w:val="00EF5647"/>
    <w:rsid w:val="00EF571C"/>
    <w:rsid w:val="00EF640A"/>
    <w:rsid w:val="00EF663D"/>
    <w:rsid w:val="00EF68B0"/>
    <w:rsid w:val="00EF68ED"/>
    <w:rsid w:val="00EF7384"/>
    <w:rsid w:val="00EF7573"/>
    <w:rsid w:val="00EF7A32"/>
    <w:rsid w:val="00EF7B1D"/>
    <w:rsid w:val="00EF7BCF"/>
    <w:rsid w:val="00F00031"/>
    <w:rsid w:val="00F012A2"/>
    <w:rsid w:val="00F016E8"/>
    <w:rsid w:val="00F01925"/>
    <w:rsid w:val="00F02261"/>
    <w:rsid w:val="00F024B7"/>
    <w:rsid w:val="00F025D9"/>
    <w:rsid w:val="00F025FA"/>
    <w:rsid w:val="00F02C2A"/>
    <w:rsid w:val="00F02DD9"/>
    <w:rsid w:val="00F03206"/>
    <w:rsid w:val="00F0326E"/>
    <w:rsid w:val="00F03570"/>
    <w:rsid w:val="00F03B06"/>
    <w:rsid w:val="00F03C0D"/>
    <w:rsid w:val="00F0415A"/>
    <w:rsid w:val="00F043D8"/>
    <w:rsid w:val="00F0488B"/>
    <w:rsid w:val="00F04C5F"/>
    <w:rsid w:val="00F04F84"/>
    <w:rsid w:val="00F0511F"/>
    <w:rsid w:val="00F0562B"/>
    <w:rsid w:val="00F058AF"/>
    <w:rsid w:val="00F05B5B"/>
    <w:rsid w:val="00F05D01"/>
    <w:rsid w:val="00F05F47"/>
    <w:rsid w:val="00F06061"/>
    <w:rsid w:val="00F0645D"/>
    <w:rsid w:val="00F064C0"/>
    <w:rsid w:val="00F06878"/>
    <w:rsid w:val="00F0690B"/>
    <w:rsid w:val="00F06E69"/>
    <w:rsid w:val="00F07649"/>
    <w:rsid w:val="00F07B03"/>
    <w:rsid w:val="00F103A2"/>
    <w:rsid w:val="00F10525"/>
    <w:rsid w:val="00F10553"/>
    <w:rsid w:val="00F10979"/>
    <w:rsid w:val="00F10A08"/>
    <w:rsid w:val="00F10A6E"/>
    <w:rsid w:val="00F10F84"/>
    <w:rsid w:val="00F11D22"/>
    <w:rsid w:val="00F123D8"/>
    <w:rsid w:val="00F129F6"/>
    <w:rsid w:val="00F12B5E"/>
    <w:rsid w:val="00F12ED6"/>
    <w:rsid w:val="00F13102"/>
    <w:rsid w:val="00F138BE"/>
    <w:rsid w:val="00F143A8"/>
    <w:rsid w:val="00F153BA"/>
    <w:rsid w:val="00F1541E"/>
    <w:rsid w:val="00F15B7B"/>
    <w:rsid w:val="00F1600B"/>
    <w:rsid w:val="00F165B1"/>
    <w:rsid w:val="00F16AA3"/>
    <w:rsid w:val="00F16B93"/>
    <w:rsid w:val="00F1729F"/>
    <w:rsid w:val="00F1746A"/>
    <w:rsid w:val="00F179E6"/>
    <w:rsid w:val="00F17EED"/>
    <w:rsid w:val="00F20134"/>
    <w:rsid w:val="00F2069C"/>
    <w:rsid w:val="00F20714"/>
    <w:rsid w:val="00F20B92"/>
    <w:rsid w:val="00F20C2F"/>
    <w:rsid w:val="00F213F9"/>
    <w:rsid w:val="00F21A49"/>
    <w:rsid w:val="00F21BA2"/>
    <w:rsid w:val="00F221B3"/>
    <w:rsid w:val="00F22476"/>
    <w:rsid w:val="00F229C1"/>
    <w:rsid w:val="00F22BBC"/>
    <w:rsid w:val="00F22F39"/>
    <w:rsid w:val="00F230BB"/>
    <w:rsid w:val="00F23477"/>
    <w:rsid w:val="00F23C80"/>
    <w:rsid w:val="00F242F4"/>
    <w:rsid w:val="00F246C4"/>
    <w:rsid w:val="00F24FA7"/>
    <w:rsid w:val="00F25735"/>
    <w:rsid w:val="00F25F8E"/>
    <w:rsid w:val="00F277F9"/>
    <w:rsid w:val="00F2783E"/>
    <w:rsid w:val="00F27944"/>
    <w:rsid w:val="00F279D7"/>
    <w:rsid w:val="00F27B93"/>
    <w:rsid w:val="00F27EFB"/>
    <w:rsid w:val="00F27F7A"/>
    <w:rsid w:val="00F309C4"/>
    <w:rsid w:val="00F311D9"/>
    <w:rsid w:val="00F31423"/>
    <w:rsid w:val="00F31AEC"/>
    <w:rsid w:val="00F31DB0"/>
    <w:rsid w:val="00F3204E"/>
    <w:rsid w:val="00F326D7"/>
    <w:rsid w:val="00F329DD"/>
    <w:rsid w:val="00F32E7E"/>
    <w:rsid w:val="00F331C9"/>
    <w:rsid w:val="00F337E2"/>
    <w:rsid w:val="00F33AFD"/>
    <w:rsid w:val="00F33FA1"/>
    <w:rsid w:val="00F3419D"/>
    <w:rsid w:val="00F344F7"/>
    <w:rsid w:val="00F35127"/>
    <w:rsid w:val="00F35A74"/>
    <w:rsid w:val="00F35C1F"/>
    <w:rsid w:val="00F35DB5"/>
    <w:rsid w:val="00F360E1"/>
    <w:rsid w:val="00F363BB"/>
    <w:rsid w:val="00F36A00"/>
    <w:rsid w:val="00F36C04"/>
    <w:rsid w:val="00F36F6C"/>
    <w:rsid w:val="00F3709B"/>
    <w:rsid w:val="00F4093B"/>
    <w:rsid w:val="00F40994"/>
    <w:rsid w:val="00F409A2"/>
    <w:rsid w:val="00F412A3"/>
    <w:rsid w:val="00F4133E"/>
    <w:rsid w:val="00F41916"/>
    <w:rsid w:val="00F41AEA"/>
    <w:rsid w:val="00F422EC"/>
    <w:rsid w:val="00F4244A"/>
    <w:rsid w:val="00F42FA2"/>
    <w:rsid w:val="00F42FD4"/>
    <w:rsid w:val="00F43B17"/>
    <w:rsid w:val="00F43B70"/>
    <w:rsid w:val="00F4430A"/>
    <w:rsid w:val="00F44FBA"/>
    <w:rsid w:val="00F450BF"/>
    <w:rsid w:val="00F45330"/>
    <w:rsid w:val="00F45B3C"/>
    <w:rsid w:val="00F45CC9"/>
    <w:rsid w:val="00F463FD"/>
    <w:rsid w:val="00F46680"/>
    <w:rsid w:val="00F4675F"/>
    <w:rsid w:val="00F467F4"/>
    <w:rsid w:val="00F469E6"/>
    <w:rsid w:val="00F47153"/>
    <w:rsid w:val="00F47270"/>
    <w:rsid w:val="00F472CD"/>
    <w:rsid w:val="00F4733A"/>
    <w:rsid w:val="00F47AD7"/>
    <w:rsid w:val="00F50082"/>
    <w:rsid w:val="00F501DE"/>
    <w:rsid w:val="00F50329"/>
    <w:rsid w:val="00F503D6"/>
    <w:rsid w:val="00F5074F"/>
    <w:rsid w:val="00F50759"/>
    <w:rsid w:val="00F507FE"/>
    <w:rsid w:val="00F50C66"/>
    <w:rsid w:val="00F5184F"/>
    <w:rsid w:val="00F51FC7"/>
    <w:rsid w:val="00F52521"/>
    <w:rsid w:val="00F52912"/>
    <w:rsid w:val="00F52D6A"/>
    <w:rsid w:val="00F537CF"/>
    <w:rsid w:val="00F53A17"/>
    <w:rsid w:val="00F54229"/>
    <w:rsid w:val="00F54304"/>
    <w:rsid w:val="00F546D3"/>
    <w:rsid w:val="00F54994"/>
    <w:rsid w:val="00F54D25"/>
    <w:rsid w:val="00F54DCB"/>
    <w:rsid w:val="00F551A0"/>
    <w:rsid w:val="00F5544B"/>
    <w:rsid w:val="00F5597B"/>
    <w:rsid w:val="00F55A4D"/>
    <w:rsid w:val="00F55D72"/>
    <w:rsid w:val="00F5651B"/>
    <w:rsid w:val="00F56BC5"/>
    <w:rsid w:val="00F56FF4"/>
    <w:rsid w:val="00F57300"/>
    <w:rsid w:val="00F5744A"/>
    <w:rsid w:val="00F574A7"/>
    <w:rsid w:val="00F57590"/>
    <w:rsid w:val="00F57C31"/>
    <w:rsid w:val="00F6012F"/>
    <w:rsid w:val="00F609F8"/>
    <w:rsid w:val="00F61245"/>
    <w:rsid w:val="00F6126E"/>
    <w:rsid w:val="00F617E8"/>
    <w:rsid w:val="00F62073"/>
    <w:rsid w:val="00F62B32"/>
    <w:rsid w:val="00F62D21"/>
    <w:rsid w:val="00F63643"/>
    <w:rsid w:val="00F6364C"/>
    <w:rsid w:val="00F63650"/>
    <w:rsid w:val="00F64060"/>
    <w:rsid w:val="00F648A3"/>
    <w:rsid w:val="00F64D0A"/>
    <w:rsid w:val="00F65030"/>
    <w:rsid w:val="00F651EE"/>
    <w:rsid w:val="00F65302"/>
    <w:rsid w:val="00F65472"/>
    <w:rsid w:val="00F656F5"/>
    <w:rsid w:val="00F66486"/>
    <w:rsid w:val="00F664EA"/>
    <w:rsid w:val="00F66DD1"/>
    <w:rsid w:val="00F66E60"/>
    <w:rsid w:val="00F675A1"/>
    <w:rsid w:val="00F6760D"/>
    <w:rsid w:val="00F676E7"/>
    <w:rsid w:val="00F67781"/>
    <w:rsid w:val="00F67A66"/>
    <w:rsid w:val="00F67C84"/>
    <w:rsid w:val="00F704F3"/>
    <w:rsid w:val="00F708F8"/>
    <w:rsid w:val="00F70FC8"/>
    <w:rsid w:val="00F71711"/>
    <w:rsid w:val="00F724A5"/>
    <w:rsid w:val="00F72CEB"/>
    <w:rsid w:val="00F73D7F"/>
    <w:rsid w:val="00F73FFF"/>
    <w:rsid w:val="00F7431F"/>
    <w:rsid w:val="00F744D1"/>
    <w:rsid w:val="00F74A3A"/>
    <w:rsid w:val="00F74D38"/>
    <w:rsid w:val="00F75267"/>
    <w:rsid w:val="00F75565"/>
    <w:rsid w:val="00F76657"/>
    <w:rsid w:val="00F767D8"/>
    <w:rsid w:val="00F76C4C"/>
    <w:rsid w:val="00F773AF"/>
    <w:rsid w:val="00F77758"/>
    <w:rsid w:val="00F77AED"/>
    <w:rsid w:val="00F80254"/>
    <w:rsid w:val="00F809BD"/>
    <w:rsid w:val="00F80B30"/>
    <w:rsid w:val="00F811B3"/>
    <w:rsid w:val="00F81200"/>
    <w:rsid w:val="00F8147E"/>
    <w:rsid w:val="00F81C00"/>
    <w:rsid w:val="00F82103"/>
    <w:rsid w:val="00F82A9E"/>
    <w:rsid w:val="00F82F4D"/>
    <w:rsid w:val="00F83568"/>
    <w:rsid w:val="00F83A18"/>
    <w:rsid w:val="00F83C35"/>
    <w:rsid w:val="00F83D12"/>
    <w:rsid w:val="00F84200"/>
    <w:rsid w:val="00F842F8"/>
    <w:rsid w:val="00F843EC"/>
    <w:rsid w:val="00F852E8"/>
    <w:rsid w:val="00F85328"/>
    <w:rsid w:val="00F866D4"/>
    <w:rsid w:val="00F86765"/>
    <w:rsid w:val="00F86FA5"/>
    <w:rsid w:val="00F8700A"/>
    <w:rsid w:val="00F870A2"/>
    <w:rsid w:val="00F87196"/>
    <w:rsid w:val="00F8755F"/>
    <w:rsid w:val="00F87BC4"/>
    <w:rsid w:val="00F90266"/>
    <w:rsid w:val="00F914FC"/>
    <w:rsid w:val="00F91A87"/>
    <w:rsid w:val="00F91DBF"/>
    <w:rsid w:val="00F920B0"/>
    <w:rsid w:val="00F92490"/>
    <w:rsid w:val="00F92694"/>
    <w:rsid w:val="00F92B3C"/>
    <w:rsid w:val="00F9316E"/>
    <w:rsid w:val="00F93393"/>
    <w:rsid w:val="00F93CA6"/>
    <w:rsid w:val="00F941DA"/>
    <w:rsid w:val="00F9462E"/>
    <w:rsid w:val="00F946C0"/>
    <w:rsid w:val="00F946F2"/>
    <w:rsid w:val="00F9476A"/>
    <w:rsid w:val="00F94788"/>
    <w:rsid w:val="00F94800"/>
    <w:rsid w:val="00F949B8"/>
    <w:rsid w:val="00F94D46"/>
    <w:rsid w:val="00F950DE"/>
    <w:rsid w:val="00F95788"/>
    <w:rsid w:val="00F9588B"/>
    <w:rsid w:val="00F96099"/>
    <w:rsid w:val="00F96E66"/>
    <w:rsid w:val="00F972B4"/>
    <w:rsid w:val="00F97D80"/>
    <w:rsid w:val="00F97F95"/>
    <w:rsid w:val="00FA0685"/>
    <w:rsid w:val="00FA07D0"/>
    <w:rsid w:val="00FA0CB4"/>
    <w:rsid w:val="00FA0E2D"/>
    <w:rsid w:val="00FA103C"/>
    <w:rsid w:val="00FA2604"/>
    <w:rsid w:val="00FA2993"/>
    <w:rsid w:val="00FA2A29"/>
    <w:rsid w:val="00FA2A51"/>
    <w:rsid w:val="00FA34B4"/>
    <w:rsid w:val="00FA36EC"/>
    <w:rsid w:val="00FA3A12"/>
    <w:rsid w:val="00FA3B14"/>
    <w:rsid w:val="00FA40A9"/>
    <w:rsid w:val="00FA41BB"/>
    <w:rsid w:val="00FA47E0"/>
    <w:rsid w:val="00FA49B9"/>
    <w:rsid w:val="00FA4B00"/>
    <w:rsid w:val="00FA4ED9"/>
    <w:rsid w:val="00FA5C14"/>
    <w:rsid w:val="00FA5C80"/>
    <w:rsid w:val="00FA62AC"/>
    <w:rsid w:val="00FA6D1D"/>
    <w:rsid w:val="00FA6DD7"/>
    <w:rsid w:val="00FA7C1A"/>
    <w:rsid w:val="00FB0558"/>
    <w:rsid w:val="00FB067E"/>
    <w:rsid w:val="00FB0BD3"/>
    <w:rsid w:val="00FB121A"/>
    <w:rsid w:val="00FB130A"/>
    <w:rsid w:val="00FB178A"/>
    <w:rsid w:val="00FB188A"/>
    <w:rsid w:val="00FB1979"/>
    <w:rsid w:val="00FB1D03"/>
    <w:rsid w:val="00FB2A9E"/>
    <w:rsid w:val="00FB3125"/>
    <w:rsid w:val="00FB32B3"/>
    <w:rsid w:val="00FB3C98"/>
    <w:rsid w:val="00FB3EEE"/>
    <w:rsid w:val="00FB4554"/>
    <w:rsid w:val="00FB4C51"/>
    <w:rsid w:val="00FB4DD6"/>
    <w:rsid w:val="00FB4DDA"/>
    <w:rsid w:val="00FB4F8F"/>
    <w:rsid w:val="00FB5135"/>
    <w:rsid w:val="00FB5660"/>
    <w:rsid w:val="00FB56E1"/>
    <w:rsid w:val="00FB6EB6"/>
    <w:rsid w:val="00FB7394"/>
    <w:rsid w:val="00FB7FB8"/>
    <w:rsid w:val="00FC0C57"/>
    <w:rsid w:val="00FC1C62"/>
    <w:rsid w:val="00FC2D42"/>
    <w:rsid w:val="00FC2E07"/>
    <w:rsid w:val="00FC3025"/>
    <w:rsid w:val="00FC33DB"/>
    <w:rsid w:val="00FC354A"/>
    <w:rsid w:val="00FC36BA"/>
    <w:rsid w:val="00FC466A"/>
    <w:rsid w:val="00FC4A3C"/>
    <w:rsid w:val="00FC4C2F"/>
    <w:rsid w:val="00FC4D61"/>
    <w:rsid w:val="00FC51B6"/>
    <w:rsid w:val="00FC5587"/>
    <w:rsid w:val="00FC5D71"/>
    <w:rsid w:val="00FC5E33"/>
    <w:rsid w:val="00FC6C5D"/>
    <w:rsid w:val="00FC7BAD"/>
    <w:rsid w:val="00FD01AA"/>
    <w:rsid w:val="00FD0A66"/>
    <w:rsid w:val="00FD2572"/>
    <w:rsid w:val="00FD2736"/>
    <w:rsid w:val="00FD2761"/>
    <w:rsid w:val="00FD2C06"/>
    <w:rsid w:val="00FD2DAB"/>
    <w:rsid w:val="00FD3330"/>
    <w:rsid w:val="00FD3B79"/>
    <w:rsid w:val="00FD4011"/>
    <w:rsid w:val="00FD45D0"/>
    <w:rsid w:val="00FD49B0"/>
    <w:rsid w:val="00FD52E7"/>
    <w:rsid w:val="00FD5988"/>
    <w:rsid w:val="00FD66A4"/>
    <w:rsid w:val="00FD68FC"/>
    <w:rsid w:val="00FD6D7E"/>
    <w:rsid w:val="00FD6F3E"/>
    <w:rsid w:val="00FD757B"/>
    <w:rsid w:val="00FD7FBD"/>
    <w:rsid w:val="00FE0215"/>
    <w:rsid w:val="00FE0AB3"/>
    <w:rsid w:val="00FE0C54"/>
    <w:rsid w:val="00FE106C"/>
    <w:rsid w:val="00FE12E5"/>
    <w:rsid w:val="00FE1541"/>
    <w:rsid w:val="00FE1B22"/>
    <w:rsid w:val="00FE202D"/>
    <w:rsid w:val="00FE2856"/>
    <w:rsid w:val="00FE33AC"/>
    <w:rsid w:val="00FE3809"/>
    <w:rsid w:val="00FE3823"/>
    <w:rsid w:val="00FE4826"/>
    <w:rsid w:val="00FE48BC"/>
    <w:rsid w:val="00FE491C"/>
    <w:rsid w:val="00FE4A41"/>
    <w:rsid w:val="00FE512C"/>
    <w:rsid w:val="00FE55C2"/>
    <w:rsid w:val="00FE55DD"/>
    <w:rsid w:val="00FE5E4A"/>
    <w:rsid w:val="00FE5EA4"/>
    <w:rsid w:val="00FE5F75"/>
    <w:rsid w:val="00FE6A4D"/>
    <w:rsid w:val="00FE70F9"/>
    <w:rsid w:val="00FE7443"/>
    <w:rsid w:val="00FE75AF"/>
    <w:rsid w:val="00FE768E"/>
    <w:rsid w:val="00FE7717"/>
    <w:rsid w:val="00FE7993"/>
    <w:rsid w:val="00FE7FFA"/>
    <w:rsid w:val="00FF0930"/>
    <w:rsid w:val="00FF0AB3"/>
    <w:rsid w:val="00FF1D57"/>
    <w:rsid w:val="00FF2142"/>
    <w:rsid w:val="00FF29A7"/>
    <w:rsid w:val="00FF378C"/>
    <w:rsid w:val="00FF3B70"/>
    <w:rsid w:val="00FF3D79"/>
    <w:rsid w:val="00FF3FD9"/>
    <w:rsid w:val="00FF3FF1"/>
    <w:rsid w:val="00FF4984"/>
    <w:rsid w:val="00FF55EB"/>
    <w:rsid w:val="00FF5958"/>
    <w:rsid w:val="00FF5D50"/>
    <w:rsid w:val="00FF5E9F"/>
    <w:rsid w:val="00FF5F9B"/>
    <w:rsid w:val="00FF6252"/>
    <w:rsid w:val="00FF63AA"/>
    <w:rsid w:val="00FF6611"/>
    <w:rsid w:val="1CA36F6C"/>
    <w:rsid w:val="298E356F"/>
    <w:rsid w:val="37181BDE"/>
    <w:rsid w:val="63550A25"/>
    <w:rsid w:val="6FBA5EB5"/>
    <w:rsid w:val="7B2247F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Body Text" w:qFormat="1"/>
    <w:lsdException w:name="Subtitle" w:qFormat="1"/>
    <w:lsdException w:name="Body Text First Indent 2" w:semiHidden="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4"/>
    <w:qFormat/>
    <w:rsid w:val="00A534D6"/>
    <w:pPr>
      <w:widowControl w:val="0"/>
      <w:jc w:val="both"/>
    </w:pPr>
    <w:rPr>
      <w:rFonts w:ascii="宋体"/>
      <w:sz w:val="34"/>
    </w:rPr>
  </w:style>
  <w:style w:type="paragraph" w:styleId="1">
    <w:name w:val="heading 1"/>
    <w:basedOn w:val="a"/>
    <w:next w:val="a"/>
    <w:link w:val="1Char"/>
    <w:qFormat/>
    <w:rsid w:val="00A534D6"/>
    <w:pPr>
      <w:keepNext/>
      <w:keepLines/>
      <w:spacing w:before="120" w:after="120" w:line="360" w:lineRule="auto"/>
      <w:jc w:val="center"/>
      <w:outlineLvl w:val="0"/>
    </w:pPr>
    <w:rPr>
      <w:b/>
      <w:kern w:val="44"/>
      <w:sz w:val="32"/>
    </w:rPr>
  </w:style>
  <w:style w:type="paragraph" w:styleId="4">
    <w:name w:val="heading 4"/>
    <w:basedOn w:val="a"/>
    <w:next w:val="a"/>
    <w:qFormat/>
    <w:rsid w:val="00A534D6"/>
    <w:pPr>
      <w:keepNext/>
      <w:keepLines/>
      <w:spacing w:before="280" w:after="290" w:line="376" w:lineRule="auto"/>
      <w:outlineLvl w:val="3"/>
    </w:pPr>
    <w:rPr>
      <w:rFonts w:ascii="Arial" w:eastAsia="黑体" w:hAnsi="Arial"/>
      <w:b/>
      <w:bCs/>
      <w:sz w:val="28"/>
      <w:szCs w:val="28"/>
    </w:rPr>
  </w:style>
  <w:style w:type="paragraph" w:styleId="6">
    <w:name w:val="heading 6"/>
    <w:basedOn w:val="a"/>
    <w:next w:val="a"/>
    <w:link w:val="6Char"/>
    <w:qFormat/>
    <w:rsid w:val="00A534D6"/>
    <w:pPr>
      <w:keepNext/>
      <w:keepLines/>
      <w:spacing w:before="240" w:after="64" w:line="320" w:lineRule="auto"/>
      <w:outlineLvl w:val="5"/>
    </w:pPr>
    <w:rPr>
      <w:rFonts w:ascii="Times New Roman" w:eastAsia="楷体_GB2312"/>
      <w:b/>
      <w:bCs/>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 Char"/>
    <w:link w:val="a3"/>
    <w:qFormat/>
    <w:rsid w:val="00A534D6"/>
    <w:rPr>
      <w:kern w:val="2"/>
      <w:sz w:val="21"/>
      <w:szCs w:val="24"/>
      <w:lang w:bidi="ar-SA"/>
    </w:rPr>
  </w:style>
  <w:style w:type="character" w:customStyle="1" w:styleId="Char0">
    <w:name w:val="页脚 Char"/>
    <w:link w:val="a4"/>
    <w:uiPriority w:val="99"/>
    <w:rsid w:val="00A534D6"/>
    <w:rPr>
      <w:rFonts w:ascii="宋体"/>
      <w:sz w:val="18"/>
      <w:szCs w:val="18"/>
    </w:rPr>
  </w:style>
  <w:style w:type="character" w:customStyle="1" w:styleId="6Char">
    <w:name w:val="标题 6 Char"/>
    <w:link w:val="6"/>
    <w:rsid w:val="00A534D6"/>
    <w:rPr>
      <w:rFonts w:eastAsia="楷体_GB2312"/>
      <w:b/>
      <w:bCs/>
      <w:kern w:val="2"/>
      <w:sz w:val="24"/>
      <w:szCs w:val="24"/>
      <w:lang w:val="en-US" w:eastAsia="zh-CN" w:bidi="ar-SA"/>
    </w:rPr>
  </w:style>
  <w:style w:type="character" w:customStyle="1" w:styleId="Char1">
    <w:name w:val="页眉 Char"/>
    <w:link w:val="a5"/>
    <w:rsid w:val="00A534D6"/>
    <w:rPr>
      <w:rFonts w:ascii="宋体"/>
      <w:sz w:val="18"/>
      <w:szCs w:val="18"/>
    </w:rPr>
  </w:style>
  <w:style w:type="character" w:customStyle="1" w:styleId="CharChar74">
    <w:name w:val="Char Char74"/>
    <w:qFormat/>
    <w:rsid w:val="00A534D6"/>
    <w:rPr>
      <w:rFonts w:ascii="Courier New" w:eastAsia="Calibri" w:hAnsi="Courier New"/>
      <w:b/>
      <w:bCs/>
      <w:kern w:val="44"/>
      <w:sz w:val="36"/>
      <w:szCs w:val="44"/>
    </w:rPr>
  </w:style>
  <w:style w:type="character" w:customStyle="1" w:styleId="2Char">
    <w:name w:val="正文首行缩进 2 Char"/>
    <w:link w:val="2"/>
    <w:semiHidden/>
    <w:locked/>
    <w:rsid w:val="00A534D6"/>
    <w:rPr>
      <w:rFonts w:ascii="Calibri" w:eastAsia="宋体" w:hAnsi="Calibri"/>
      <w:kern w:val="2"/>
      <w:sz w:val="24"/>
      <w:szCs w:val="24"/>
      <w:lang w:val="en-US" w:eastAsia="zh-CN" w:bidi="ar-SA"/>
    </w:rPr>
  </w:style>
  <w:style w:type="character" w:customStyle="1" w:styleId="1Char">
    <w:name w:val="标题 1 Char"/>
    <w:link w:val="1"/>
    <w:rsid w:val="00A534D6"/>
    <w:rPr>
      <w:rFonts w:ascii="宋体" w:eastAsia="宋体"/>
      <w:b/>
      <w:kern w:val="44"/>
      <w:sz w:val="32"/>
      <w:lang w:val="en-US" w:eastAsia="zh-CN" w:bidi="ar-SA"/>
    </w:rPr>
  </w:style>
  <w:style w:type="character" w:customStyle="1" w:styleId="Char2">
    <w:name w:val="纯文本 Char"/>
    <w:link w:val="a6"/>
    <w:rsid w:val="00A534D6"/>
    <w:rPr>
      <w:rFonts w:ascii="Calibri" w:hAnsi="Tahoma"/>
      <w:kern w:val="2"/>
      <w:sz w:val="21"/>
      <w:lang w:bidi="ar-SA"/>
    </w:rPr>
  </w:style>
  <w:style w:type="character" w:customStyle="1" w:styleId="Char3">
    <w:name w:val="正文文本缩进 Char"/>
    <w:link w:val="a7"/>
    <w:locked/>
    <w:rsid w:val="00A534D6"/>
    <w:rPr>
      <w:rFonts w:ascii="Calibri" w:eastAsia="宋体" w:hAnsi="Calibri"/>
      <w:kern w:val="2"/>
      <w:sz w:val="32"/>
      <w:lang w:val="en-US" w:eastAsia="zh-CN" w:bidi="ar-SA"/>
    </w:rPr>
  </w:style>
  <w:style w:type="paragraph" w:styleId="2">
    <w:name w:val="Body Text First Indent 2"/>
    <w:basedOn w:val="a7"/>
    <w:link w:val="2Char"/>
    <w:semiHidden/>
    <w:rsid w:val="00A534D6"/>
    <w:pPr>
      <w:spacing w:after="120"/>
      <w:ind w:leftChars="200" w:left="420" w:firstLine="420"/>
    </w:pPr>
    <w:rPr>
      <w:sz w:val="24"/>
      <w:szCs w:val="24"/>
    </w:rPr>
  </w:style>
  <w:style w:type="paragraph" w:styleId="a5">
    <w:name w:val="header"/>
    <w:basedOn w:val="a"/>
    <w:link w:val="Char1"/>
    <w:rsid w:val="00A534D6"/>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0"/>
    <w:uiPriority w:val="99"/>
    <w:rsid w:val="00A534D6"/>
    <w:pPr>
      <w:tabs>
        <w:tab w:val="center" w:pos="4153"/>
        <w:tab w:val="right" w:pos="8306"/>
      </w:tabs>
      <w:snapToGrid w:val="0"/>
      <w:jc w:val="left"/>
    </w:pPr>
    <w:rPr>
      <w:sz w:val="18"/>
      <w:szCs w:val="18"/>
    </w:rPr>
  </w:style>
  <w:style w:type="paragraph" w:styleId="a3">
    <w:name w:val="Body Text"/>
    <w:basedOn w:val="a"/>
    <w:next w:val="a"/>
    <w:link w:val="Char"/>
    <w:qFormat/>
    <w:rsid w:val="00A534D6"/>
    <w:pPr>
      <w:spacing w:after="120"/>
    </w:pPr>
    <w:rPr>
      <w:rFonts w:ascii="Times New Roman"/>
      <w:kern w:val="2"/>
      <w:sz w:val="21"/>
      <w:szCs w:val="24"/>
    </w:rPr>
  </w:style>
  <w:style w:type="paragraph" w:styleId="a6">
    <w:name w:val="Plain Text"/>
    <w:basedOn w:val="a"/>
    <w:link w:val="Char2"/>
    <w:rsid w:val="00A534D6"/>
    <w:rPr>
      <w:rFonts w:ascii="Calibri" w:hAnsi="Tahoma"/>
      <w:kern w:val="2"/>
      <w:sz w:val="21"/>
    </w:rPr>
  </w:style>
  <w:style w:type="paragraph" w:styleId="a7">
    <w:name w:val="Body Text Indent"/>
    <w:basedOn w:val="a"/>
    <w:link w:val="Char3"/>
    <w:rsid w:val="00A534D6"/>
    <w:pPr>
      <w:spacing w:line="360" w:lineRule="auto"/>
      <w:ind w:firstLineChars="200" w:firstLine="630"/>
      <w:jc w:val="left"/>
    </w:pPr>
    <w:rPr>
      <w:rFonts w:ascii="Calibri" w:hAnsi="Calibri"/>
      <w:kern w:val="2"/>
      <w:sz w:val="32"/>
    </w:rPr>
  </w:style>
  <w:style w:type="paragraph" w:customStyle="1" w:styleId="a8">
    <w:name w:val="正文首行缩进两字符"/>
    <w:basedOn w:val="a"/>
    <w:rsid w:val="00A534D6"/>
    <w:pPr>
      <w:spacing w:line="360" w:lineRule="auto"/>
      <w:ind w:firstLineChars="200" w:firstLine="200"/>
    </w:pPr>
    <w:rPr>
      <w:szCs w:val="24"/>
    </w:rPr>
  </w:style>
  <w:style w:type="paragraph" w:styleId="a9">
    <w:name w:val="Normal (Web)"/>
    <w:basedOn w:val="a"/>
    <w:rsid w:val="00A534D6"/>
    <w:pPr>
      <w:widowControl/>
      <w:spacing w:before="100" w:beforeAutospacing="1" w:after="100" w:afterAutospacing="1"/>
      <w:jc w:val="left"/>
    </w:pPr>
    <w:rPr>
      <w:rFonts w:hAnsi="宋体"/>
      <w:sz w:val="18"/>
      <w:szCs w:val="18"/>
    </w:rPr>
  </w:style>
  <w:style w:type="character" w:styleId="aa">
    <w:name w:val="page number"/>
    <w:basedOn w:val="a0"/>
    <w:rsid w:val="000C2010"/>
  </w:style>
  <w:style w:type="paragraph" w:styleId="20">
    <w:name w:val="Body Text Indent 2"/>
    <w:basedOn w:val="a"/>
    <w:rsid w:val="00204DAB"/>
    <w:pPr>
      <w:spacing w:after="120" w:line="480" w:lineRule="auto"/>
      <w:ind w:leftChars="200" w:left="420"/>
    </w:pPr>
  </w:style>
  <w:style w:type="character" w:styleId="ab">
    <w:name w:val="annotation reference"/>
    <w:rsid w:val="00605CC7"/>
    <w:rPr>
      <w:sz w:val="21"/>
      <w:szCs w:val="21"/>
    </w:rPr>
  </w:style>
  <w:style w:type="paragraph" w:styleId="ac">
    <w:name w:val="annotation text"/>
    <w:basedOn w:val="a"/>
    <w:link w:val="Char4"/>
    <w:rsid w:val="00605CC7"/>
    <w:pPr>
      <w:jc w:val="left"/>
    </w:pPr>
  </w:style>
  <w:style w:type="character" w:customStyle="1" w:styleId="Char4">
    <w:name w:val="批注文字 Char"/>
    <w:link w:val="ac"/>
    <w:rsid w:val="00605CC7"/>
    <w:rPr>
      <w:rFonts w:ascii="宋体"/>
      <w:sz w:val="34"/>
    </w:rPr>
  </w:style>
  <w:style w:type="paragraph" w:styleId="ad">
    <w:name w:val="annotation subject"/>
    <w:basedOn w:val="ac"/>
    <w:next w:val="ac"/>
    <w:link w:val="Char5"/>
    <w:rsid w:val="00605CC7"/>
    <w:rPr>
      <w:b/>
      <w:bCs/>
    </w:rPr>
  </w:style>
  <w:style w:type="character" w:customStyle="1" w:styleId="Char5">
    <w:name w:val="批注主题 Char"/>
    <w:link w:val="ad"/>
    <w:rsid w:val="00605CC7"/>
    <w:rPr>
      <w:rFonts w:ascii="宋体"/>
      <w:b/>
      <w:bCs/>
      <w:sz w:val="34"/>
    </w:rPr>
  </w:style>
  <w:style w:type="paragraph" w:styleId="ae">
    <w:name w:val="Balloon Text"/>
    <w:basedOn w:val="a"/>
    <w:link w:val="Char6"/>
    <w:rsid w:val="00605CC7"/>
    <w:rPr>
      <w:sz w:val="18"/>
      <w:szCs w:val="18"/>
    </w:rPr>
  </w:style>
  <w:style w:type="character" w:customStyle="1" w:styleId="Char6">
    <w:name w:val="批注框文本 Char"/>
    <w:link w:val="ae"/>
    <w:rsid w:val="00605CC7"/>
    <w:rPr>
      <w:rFonts w:ascii="宋体"/>
      <w:sz w:val="18"/>
      <w:szCs w:val="18"/>
    </w:rPr>
  </w:style>
</w:styles>
</file>

<file path=word/webSettings.xml><?xml version="1.0" encoding="utf-8"?>
<w:webSettings xmlns:r="http://schemas.openxmlformats.org/officeDocument/2006/relationships" xmlns:w="http://schemas.openxmlformats.org/wordprocessingml/2006/main">
  <w:divs>
    <w:div w:id="809976769">
      <w:bodyDiv w:val="1"/>
      <w:marLeft w:val="0"/>
      <w:marRight w:val="0"/>
      <w:marTop w:val="0"/>
      <w:marBottom w:val="0"/>
      <w:divBdr>
        <w:top w:val="none" w:sz="0" w:space="0" w:color="auto"/>
        <w:left w:val="none" w:sz="0" w:space="0" w:color="auto"/>
        <w:bottom w:val="none" w:sz="0" w:space="0" w:color="auto"/>
        <w:right w:val="none" w:sz="0" w:space="0" w:color="auto"/>
      </w:divBdr>
    </w:div>
    <w:div w:id="1862549538">
      <w:bodyDiv w:val="1"/>
      <w:marLeft w:val="0"/>
      <w:marRight w:val="0"/>
      <w:marTop w:val="0"/>
      <w:marBottom w:val="0"/>
      <w:divBdr>
        <w:top w:val="none" w:sz="0" w:space="0" w:color="auto"/>
        <w:left w:val="none" w:sz="0" w:space="0" w:color="auto"/>
        <w:bottom w:val="none" w:sz="0" w:space="0" w:color="auto"/>
        <w:right w:val="none" w:sz="0" w:space="0" w:color="auto"/>
      </w:divBdr>
    </w:div>
    <w:div w:id="2043171712">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510</Words>
  <Characters>2908</Characters>
  <Application>Microsoft Office Word</Application>
  <DocSecurity>0</DocSecurity>
  <Lines>24</Lines>
  <Paragraphs>6</Paragraphs>
  <ScaleCrop>false</ScaleCrop>
  <Company>China</Company>
  <LinksUpToDate>false</LinksUpToDate>
  <CharactersWithSpaces>3412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高质量发展和卫生技术咨询服务单一来源采购邀请</dc:title>
  <dc:subject/>
  <dc:creator>四川省成都市双流县第一人民医院</dc:creator>
  <cp:keywords/>
  <cp:lastModifiedBy>User</cp:lastModifiedBy>
  <cp:revision>3</cp:revision>
  <cp:lastPrinted>2022-03-18T08:26:00Z</cp:lastPrinted>
  <dcterms:created xsi:type="dcterms:W3CDTF">2022-03-18T08:39:00Z</dcterms:created>
  <dcterms:modified xsi:type="dcterms:W3CDTF">2022-03-18T09:02:00Z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